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4A" w:rsidRPr="00A92DF5" w:rsidRDefault="00640F4A" w:rsidP="00640F4A">
      <w:pPr>
        <w:spacing w:line="360" w:lineRule="auto"/>
        <w:jc w:val="center"/>
        <w:rPr>
          <w:rFonts w:ascii="Times New Roman" w:hAnsi="Times New Roman"/>
          <w:sz w:val="24"/>
          <w:szCs w:val="24"/>
        </w:rPr>
      </w:pPr>
      <w:r w:rsidRPr="00A92DF5">
        <w:rPr>
          <w:rFonts w:ascii="Times New Roman" w:hAnsi="Times New Roman"/>
          <w:sz w:val="24"/>
          <w:szCs w:val="24"/>
        </w:rPr>
        <w:t>ANEXO IV</w:t>
      </w:r>
    </w:p>
    <w:tbl>
      <w:tblPr>
        <w:tblW w:w="5494" w:type="pct"/>
        <w:jc w:val="center"/>
        <w:tblCellMar>
          <w:left w:w="70" w:type="dxa"/>
          <w:right w:w="70" w:type="dxa"/>
        </w:tblCellMar>
        <w:tblLook w:val="04A0" w:firstRow="1" w:lastRow="0" w:firstColumn="1" w:lastColumn="0" w:noHBand="0" w:noVBand="1"/>
      </w:tblPr>
      <w:tblGrid>
        <w:gridCol w:w="562"/>
        <w:gridCol w:w="5043"/>
        <w:gridCol w:w="1732"/>
        <w:gridCol w:w="448"/>
        <w:gridCol w:w="449"/>
        <w:gridCol w:w="603"/>
        <w:gridCol w:w="491"/>
      </w:tblGrid>
      <w:tr w:rsidR="00640F4A" w:rsidRPr="00B86520" w:rsidTr="0052082E">
        <w:trPr>
          <w:trHeight w:val="417"/>
          <w:jc w:val="center"/>
        </w:trPr>
        <w:tc>
          <w:tcPr>
            <w:tcW w:w="5000" w:type="pct"/>
            <w:gridSpan w:val="7"/>
            <w:tcBorders>
              <w:top w:val="single" w:sz="8" w:space="0" w:color="auto"/>
              <w:left w:val="single" w:sz="8" w:space="0" w:color="auto"/>
              <w:bottom w:val="nil"/>
              <w:right w:val="single" w:sz="4" w:space="0" w:color="auto"/>
            </w:tcBorders>
            <w:shd w:val="clear" w:color="auto" w:fill="808080"/>
            <w:vAlign w:val="center"/>
            <w:hideMark/>
          </w:tcPr>
          <w:p w:rsidR="00640F4A" w:rsidRPr="00B86520" w:rsidRDefault="00640F4A" w:rsidP="0052082E">
            <w:pPr>
              <w:spacing w:after="0" w:line="240" w:lineRule="auto"/>
              <w:jc w:val="center"/>
              <w:rPr>
                <w:rFonts w:ascii="Verdana" w:hAnsi="Verdana" w:cs="Arial"/>
                <w:b/>
                <w:bCs/>
                <w:sz w:val="24"/>
                <w:szCs w:val="24"/>
              </w:rPr>
            </w:pPr>
            <w:r w:rsidRPr="00B86520">
              <w:rPr>
                <w:rFonts w:ascii="Verdana" w:hAnsi="Verdana" w:cs="Arial"/>
                <w:b/>
                <w:bCs/>
                <w:sz w:val="24"/>
                <w:szCs w:val="24"/>
              </w:rPr>
              <w:t xml:space="preserve">CHECK LIST </w:t>
            </w:r>
          </w:p>
          <w:p w:rsidR="00640F4A" w:rsidRPr="00B86520" w:rsidRDefault="00640F4A" w:rsidP="0052082E">
            <w:pPr>
              <w:spacing w:after="0" w:line="240" w:lineRule="auto"/>
              <w:jc w:val="center"/>
              <w:rPr>
                <w:rFonts w:ascii="Verdana" w:hAnsi="Verdana" w:cs="Arial"/>
                <w:b/>
                <w:bCs/>
                <w:sz w:val="24"/>
                <w:szCs w:val="24"/>
              </w:rPr>
            </w:pPr>
            <w:r w:rsidRPr="00B86520">
              <w:rPr>
                <w:rFonts w:ascii="Verdana" w:hAnsi="Verdana" w:cs="Arial"/>
                <w:b/>
                <w:bCs/>
                <w:sz w:val="24"/>
                <w:szCs w:val="24"/>
              </w:rPr>
              <w:t>CELEBRAÇÃO DE CONVÊNIO DE SAÍDA COM ENTIDADE PRIVADA SEM FINS LUCRATIVOS</w:t>
            </w:r>
          </w:p>
          <w:p w:rsidR="00640F4A" w:rsidRPr="00B86520" w:rsidRDefault="00640F4A" w:rsidP="0052082E">
            <w:pPr>
              <w:spacing w:after="0" w:line="240" w:lineRule="auto"/>
              <w:jc w:val="center"/>
              <w:rPr>
                <w:rFonts w:ascii="Verdana" w:hAnsi="Verdana" w:cs="Arial"/>
                <w:b/>
                <w:bCs/>
                <w:sz w:val="24"/>
                <w:szCs w:val="24"/>
              </w:rPr>
            </w:pPr>
            <w:r w:rsidRPr="00B86520">
              <w:rPr>
                <w:rFonts w:ascii="Verdana" w:hAnsi="Verdana" w:cs="Arial"/>
                <w:b/>
                <w:bCs/>
                <w:sz w:val="24"/>
                <w:szCs w:val="24"/>
              </w:rPr>
              <w:t>(EXCEÇÕES DA LEI FEDERAL Nº 13.019/2014)</w:t>
            </w:r>
          </w:p>
        </w:tc>
      </w:tr>
      <w:tr w:rsidR="00640F4A" w:rsidRPr="00B86520" w:rsidTr="0052082E">
        <w:trPr>
          <w:trHeight w:val="417"/>
          <w:jc w:val="center"/>
        </w:trPr>
        <w:tc>
          <w:tcPr>
            <w:tcW w:w="5000" w:type="pct"/>
            <w:gridSpan w:val="7"/>
            <w:tcBorders>
              <w:top w:val="single" w:sz="8" w:space="0" w:color="auto"/>
              <w:left w:val="single" w:sz="8" w:space="0" w:color="auto"/>
              <w:bottom w:val="nil"/>
              <w:right w:val="single" w:sz="4" w:space="0" w:color="auto"/>
            </w:tcBorders>
            <w:shd w:val="clear" w:color="auto" w:fill="808080"/>
            <w:vAlign w:val="center"/>
            <w:hideMark/>
          </w:tcPr>
          <w:p w:rsidR="00640F4A" w:rsidRPr="00B86520" w:rsidRDefault="00640F4A" w:rsidP="0052082E">
            <w:pPr>
              <w:spacing w:after="0" w:line="240" w:lineRule="auto"/>
              <w:rPr>
                <w:rFonts w:ascii="Verdana" w:hAnsi="Verdana" w:cs="Arial"/>
                <w:b/>
                <w:bCs/>
                <w:sz w:val="17"/>
                <w:szCs w:val="17"/>
              </w:rPr>
            </w:pPr>
            <w:r w:rsidRPr="00B86520">
              <w:rPr>
                <w:rFonts w:ascii="Verdana" w:hAnsi="Verdana" w:cs="Arial"/>
                <w:b/>
                <w:bCs/>
                <w:sz w:val="17"/>
                <w:szCs w:val="17"/>
              </w:rPr>
              <w:t xml:space="preserve">CONCEDENTE: </w:t>
            </w:r>
            <w:r w:rsidRPr="00B86520">
              <w:rPr>
                <w:rFonts w:ascii="Verdana" w:hAnsi="Verdana"/>
                <w:sz w:val="17"/>
                <w:szCs w:val="17"/>
              </w:rPr>
              <w:fldChar w:fldCharType="begin">
                <w:ffData>
                  <w:name w:val=""/>
                  <w:enabled/>
                  <w:calcOnExit w:val="0"/>
                  <w:helpText w:type="text" w:val="Favor digitar a Razão Social do Órgão ou Entidade da Administração Pública Estadual responsável pelo repasse dos recursos"/>
                  <w:statusText w:type="text" w:val="Favor digitar a Razão Social do Órgão ou Entidade da Administração Pública Estadual responsável pelo repasse dos recursos"/>
                  <w:textInput/>
                </w:ffData>
              </w:fldChar>
            </w:r>
            <w:r w:rsidRPr="00B86520">
              <w:rPr>
                <w:rFonts w:ascii="Verdana" w:hAnsi="Verdana"/>
                <w:sz w:val="17"/>
                <w:szCs w:val="17"/>
              </w:rPr>
              <w:instrText xml:space="preserve"> FORMTEXT </w:instrText>
            </w:r>
            <w:r w:rsidRPr="00B86520">
              <w:rPr>
                <w:rFonts w:ascii="Verdana" w:hAnsi="Verdana"/>
                <w:sz w:val="17"/>
                <w:szCs w:val="17"/>
              </w:rPr>
            </w:r>
            <w:r w:rsidRPr="00B86520">
              <w:rPr>
                <w:rFonts w:ascii="Verdana" w:hAnsi="Verdana"/>
                <w:sz w:val="17"/>
                <w:szCs w:val="17"/>
              </w:rPr>
              <w:fldChar w:fldCharType="separate"/>
            </w:r>
            <w:r w:rsidRPr="00B86520">
              <w:rPr>
                <w:rFonts w:ascii="Verdana" w:hAnsi="Verdana"/>
                <w:noProof/>
                <w:sz w:val="17"/>
                <w:szCs w:val="17"/>
              </w:rPr>
              <w:t> </w:t>
            </w:r>
            <w:r w:rsidRPr="00B86520">
              <w:rPr>
                <w:rFonts w:ascii="Verdana" w:hAnsi="Verdana"/>
                <w:noProof/>
                <w:sz w:val="17"/>
                <w:szCs w:val="17"/>
              </w:rPr>
              <w:t> </w:t>
            </w:r>
            <w:r w:rsidRPr="00B86520">
              <w:rPr>
                <w:rFonts w:ascii="Verdana" w:hAnsi="Verdana"/>
                <w:noProof/>
                <w:sz w:val="17"/>
                <w:szCs w:val="17"/>
              </w:rPr>
              <w:t> </w:t>
            </w:r>
            <w:r w:rsidRPr="00B86520">
              <w:rPr>
                <w:rFonts w:ascii="Verdana" w:hAnsi="Verdana"/>
                <w:noProof/>
                <w:sz w:val="17"/>
                <w:szCs w:val="17"/>
              </w:rPr>
              <w:t> </w:t>
            </w:r>
            <w:r w:rsidRPr="00B86520">
              <w:rPr>
                <w:rFonts w:ascii="Verdana" w:hAnsi="Verdana"/>
                <w:noProof/>
                <w:sz w:val="17"/>
                <w:szCs w:val="17"/>
              </w:rPr>
              <w:t> </w:t>
            </w:r>
            <w:r w:rsidRPr="00B86520">
              <w:rPr>
                <w:rFonts w:ascii="Verdana" w:hAnsi="Verdana"/>
                <w:sz w:val="17"/>
                <w:szCs w:val="17"/>
              </w:rPr>
              <w:fldChar w:fldCharType="end"/>
            </w:r>
          </w:p>
        </w:tc>
      </w:tr>
      <w:tr w:rsidR="00640F4A" w:rsidRPr="00B86520" w:rsidTr="0052082E">
        <w:trPr>
          <w:trHeight w:val="417"/>
          <w:jc w:val="center"/>
        </w:trPr>
        <w:tc>
          <w:tcPr>
            <w:tcW w:w="5000" w:type="pct"/>
            <w:gridSpan w:val="7"/>
            <w:tcBorders>
              <w:top w:val="single" w:sz="8" w:space="0" w:color="auto"/>
              <w:left w:val="single" w:sz="8" w:space="0" w:color="auto"/>
              <w:bottom w:val="nil"/>
              <w:right w:val="single" w:sz="4" w:space="0" w:color="auto"/>
            </w:tcBorders>
            <w:shd w:val="clear" w:color="auto" w:fill="808080"/>
            <w:vAlign w:val="center"/>
            <w:hideMark/>
          </w:tcPr>
          <w:p w:rsidR="00640F4A" w:rsidRPr="00B86520" w:rsidRDefault="00640F4A" w:rsidP="0052082E">
            <w:pPr>
              <w:spacing w:after="0" w:line="240" w:lineRule="auto"/>
              <w:rPr>
                <w:rFonts w:ascii="Verdana" w:hAnsi="Verdana" w:cs="Arial"/>
                <w:b/>
                <w:bCs/>
                <w:sz w:val="17"/>
                <w:szCs w:val="17"/>
              </w:rPr>
            </w:pPr>
            <w:r w:rsidRPr="00B86520">
              <w:rPr>
                <w:rFonts w:ascii="Verdana" w:hAnsi="Verdana" w:cs="Arial"/>
                <w:b/>
                <w:bCs/>
                <w:sz w:val="17"/>
                <w:szCs w:val="17"/>
              </w:rPr>
              <w:t xml:space="preserve">CONVENENTE: </w:t>
            </w:r>
            <w:r w:rsidRPr="00B86520">
              <w:rPr>
                <w:rFonts w:ascii="Verdana" w:hAnsi="Verdana" w:cs="Arial"/>
                <w:b/>
                <w:bCs/>
                <w:sz w:val="17"/>
                <w:szCs w:val="17"/>
              </w:rPr>
              <w:fldChar w:fldCharType="begin">
                <w:ffData>
                  <w:name w:val=""/>
                  <w:enabled/>
                  <w:calcOnExit w:val="0"/>
                  <w:helpText w:type="text" w:val="Favor digitar o Município que receberá recursos e executará o convênio."/>
                  <w:statusText w:type="text" w:val="Favor digitar o Município que receberá recursos e executará o convênio."/>
                  <w:textInput/>
                </w:ffData>
              </w:fldChar>
            </w:r>
            <w:r w:rsidRPr="00B86520">
              <w:rPr>
                <w:rFonts w:ascii="Verdana" w:hAnsi="Verdana" w:cs="Arial"/>
                <w:b/>
                <w:bCs/>
                <w:sz w:val="17"/>
                <w:szCs w:val="17"/>
              </w:rPr>
              <w:instrText xml:space="preserve"> FORMTEXT </w:instrText>
            </w:r>
            <w:r w:rsidRPr="00B86520">
              <w:rPr>
                <w:rFonts w:ascii="Verdana" w:hAnsi="Verdana" w:cs="Arial"/>
                <w:b/>
                <w:bCs/>
                <w:sz w:val="17"/>
                <w:szCs w:val="17"/>
              </w:rPr>
            </w:r>
            <w:r w:rsidRPr="00B86520">
              <w:rPr>
                <w:rFonts w:ascii="Verdana" w:hAnsi="Verdana" w:cs="Arial"/>
                <w:b/>
                <w:bCs/>
                <w:sz w:val="17"/>
                <w:szCs w:val="17"/>
              </w:rPr>
              <w:fldChar w:fldCharType="separate"/>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sz w:val="17"/>
                <w:szCs w:val="17"/>
              </w:rPr>
              <w:fldChar w:fldCharType="end"/>
            </w:r>
            <w:r w:rsidRPr="00B86520">
              <w:rPr>
                <w:rFonts w:ascii="Verdana" w:hAnsi="Verdana"/>
                <w:sz w:val="16"/>
                <w:szCs w:val="16"/>
              </w:rPr>
              <w:t xml:space="preserve"> </w:t>
            </w:r>
          </w:p>
        </w:tc>
      </w:tr>
      <w:tr w:rsidR="00640F4A" w:rsidRPr="00B86520" w:rsidTr="0052082E">
        <w:trPr>
          <w:trHeight w:val="417"/>
          <w:jc w:val="center"/>
        </w:trPr>
        <w:tc>
          <w:tcPr>
            <w:tcW w:w="2959" w:type="pct"/>
            <w:gridSpan w:val="2"/>
            <w:tcBorders>
              <w:top w:val="single" w:sz="8" w:space="0" w:color="auto"/>
              <w:left w:val="single" w:sz="8" w:space="0" w:color="auto"/>
              <w:bottom w:val="nil"/>
              <w:right w:val="nil"/>
            </w:tcBorders>
            <w:shd w:val="clear" w:color="auto" w:fill="808080"/>
            <w:vAlign w:val="center"/>
            <w:hideMark/>
          </w:tcPr>
          <w:p w:rsidR="00640F4A" w:rsidRPr="00B86520" w:rsidRDefault="00640F4A" w:rsidP="0052082E">
            <w:pPr>
              <w:spacing w:after="0" w:line="240" w:lineRule="auto"/>
              <w:rPr>
                <w:rFonts w:ascii="Verdana" w:hAnsi="Verdana" w:cs="Arial"/>
                <w:b/>
                <w:bCs/>
                <w:sz w:val="17"/>
                <w:szCs w:val="17"/>
              </w:rPr>
            </w:pPr>
            <w:r w:rsidRPr="00B86520">
              <w:rPr>
                <w:rFonts w:ascii="Verdana" w:hAnsi="Verdana" w:cs="Arial"/>
                <w:b/>
                <w:bCs/>
                <w:sz w:val="17"/>
                <w:szCs w:val="17"/>
              </w:rPr>
              <w:t xml:space="preserve">PROPOSTA DE PLANO DE TRABALHO Nº:  </w:t>
            </w:r>
            <w:r w:rsidRPr="00B86520">
              <w:rPr>
                <w:rFonts w:ascii="Verdana" w:hAnsi="Verdana" w:cs="Arial"/>
                <w:b/>
                <w:bCs/>
                <w:sz w:val="17"/>
                <w:szCs w:val="17"/>
              </w:rPr>
              <w:fldChar w:fldCharType="begin">
                <w:ffData>
                  <w:name w:val=""/>
                  <w:enabled/>
                  <w:calcOnExit w:val="0"/>
                  <w:helpText w:type="text" w:val="Favor incluir o número da proposta de plano de trabalho gerado automaticamente pelo SIGCON-Saída após o cadastro pelo convenente interessado em celebrar o convênio."/>
                  <w:statusText w:type="text" w:val="Favor incluir o número da proposta de plano de trabalho gerado automaticamente pelo SIGCON-Saída após o cadastro pelo convenente interessa"/>
                  <w:textInput>
                    <w:type w:val="number"/>
                    <w:format w:val="0"/>
                  </w:textInput>
                </w:ffData>
              </w:fldChar>
            </w:r>
            <w:r w:rsidRPr="00B86520">
              <w:rPr>
                <w:rFonts w:ascii="Verdana" w:hAnsi="Verdana" w:cs="Arial"/>
                <w:b/>
                <w:bCs/>
                <w:sz w:val="17"/>
                <w:szCs w:val="17"/>
              </w:rPr>
              <w:instrText xml:space="preserve"> FORMTEXT </w:instrText>
            </w:r>
            <w:r w:rsidRPr="00B86520">
              <w:rPr>
                <w:rFonts w:ascii="Verdana" w:hAnsi="Verdana" w:cs="Arial"/>
                <w:b/>
                <w:bCs/>
                <w:sz w:val="17"/>
                <w:szCs w:val="17"/>
              </w:rPr>
            </w:r>
            <w:r w:rsidRPr="00B86520">
              <w:rPr>
                <w:rFonts w:ascii="Verdana" w:hAnsi="Verdana" w:cs="Arial"/>
                <w:b/>
                <w:bCs/>
                <w:sz w:val="17"/>
                <w:szCs w:val="17"/>
              </w:rPr>
              <w:fldChar w:fldCharType="separate"/>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sz w:val="17"/>
                <w:szCs w:val="17"/>
              </w:rPr>
              <w:fldChar w:fldCharType="end"/>
            </w:r>
            <w:r w:rsidRPr="00B86520">
              <w:rPr>
                <w:rFonts w:ascii="Verdana" w:hAnsi="Verdana" w:cs="Arial"/>
                <w:b/>
                <w:bCs/>
                <w:sz w:val="17"/>
                <w:szCs w:val="17"/>
              </w:rPr>
              <w:t>/</w:t>
            </w:r>
            <w:r w:rsidRPr="00B86520">
              <w:rPr>
                <w:rFonts w:ascii="Verdana" w:hAnsi="Verdana" w:cs="Arial"/>
                <w:b/>
                <w:bCs/>
                <w:sz w:val="17"/>
                <w:szCs w:val="17"/>
              </w:rPr>
              <w:fldChar w:fldCharType="begin">
                <w:ffData>
                  <w:name w:val=""/>
                  <w:enabled/>
                  <w:calcOnExit w:val="0"/>
                  <w:helpText w:type="text" w:val="Favor incluir o número da proposta de plano de trabalho gerado automaticamente pelo SIGCON-Saída após o cadastro pelo convenente interessado em celebrar o convênio."/>
                  <w:statusText w:type="text" w:val="Favor incluir o número da proposta de plano de trabalho gerado automaticamente pelo SIGCON-Saída após o cadastro pelo convenente interessa"/>
                  <w:textInput>
                    <w:type w:val="number"/>
                    <w:maxLength w:val="4"/>
                    <w:format w:val="0"/>
                  </w:textInput>
                </w:ffData>
              </w:fldChar>
            </w:r>
            <w:r w:rsidRPr="00B86520">
              <w:rPr>
                <w:rFonts w:ascii="Verdana" w:hAnsi="Verdana" w:cs="Arial"/>
                <w:b/>
                <w:bCs/>
                <w:sz w:val="17"/>
                <w:szCs w:val="17"/>
              </w:rPr>
              <w:instrText xml:space="preserve"> FORMTEXT </w:instrText>
            </w:r>
            <w:r w:rsidRPr="00B86520">
              <w:rPr>
                <w:rFonts w:ascii="Verdana" w:hAnsi="Verdana" w:cs="Arial"/>
                <w:b/>
                <w:bCs/>
                <w:sz w:val="17"/>
                <w:szCs w:val="17"/>
              </w:rPr>
            </w:r>
            <w:r w:rsidRPr="00B86520">
              <w:rPr>
                <w:rFonts w:ascii="Verdana" w:hAnsi="Verdana" w:cs="Arial"/>
                <w:b/>
                <w:bCs/>
                <w:sz w:val="17"/>
                <w:szCs w:val="17"/>
              </w:rPr>
              <w:fldChar w:fldCharType="separate"/>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sz w:val="17"/>
                <w:szCs w:val="17"/>
              </w:rPr>
              <w:fldChar w:fldCharType="end"/>
            </w:r>
          </w:p>
        </w:tc>
        <w:tc>
          <w:tcPr>
            <w:tcW w:w="2041" w:type="pct"/>
            <w:gridSpan w:val="5"/>
            <w:tcBorders>
              <w:top w:val="single" w:sz="4" w:space="0" w:color="auto"/>
              <w:left w:val="single" w:sz="4" w:space="0" w:color="auto"/>
              <w:bottom w:val="nil"/>
              <w:right w:val="single" w:sz="4" w:space="0" w:color="auto"/>
            </w:tcBorders>
            <w:shd w:val="clear" w:color="auto" w:fill="808080"/>
            <w:vAlign w:val="center"/>
            <w:hideMark/>
          </w:tcPr>
          <w:p w:rsidR="00640F4A" w:rsidRPr="00B86520" w:rsidRDefault="00640F4A" w:rsidP="0052082E">
            <w:pPr>
              <w:spacing w:after="0" w:line="240" w:lineRule="auto"/>
              <w:rPr>
                <w:rFonts w:ascii="Verdana" w:hAnsi="Verdana" w:cs="Arial"/>
                <w:b/>
                <w:bCs/>
                <w:sz w:val="17"/>
                <w:szCs w:val="17"/>
              </w:rPr>
            </w:pPr>
            <w:r w:rsidRPr="00B86520">
              <w:rPr>
                <w:rFonts w:ascii="Verdana" w:hAnsi="Verdana" w:cs="Arial"/>
                <w:b/>
                <w:bCs/>
                <w:sz w:val="17"/>
                <w:szCs w:val="17"/>
              </w:rPr>
              <w:t xml:space="preserve">VALOR DO REPASSE: R$ </w:t>
            </w:r>
            <w:r w:rsidRPr="00B86520">
              <w:rPr>
                <w:rFonts w:ascii="Verdana" w:hAnsi="Verdana" w:cs="Arial"/>
                <w:b/>
                <w:bCs/>
                <w:sz w:val="17"/>
                <w:szCs w:val="17"/>
              </w:rPr>
              <w:fldChar w:fldCharType="begin">
                <w:ffData>
                  <w:name w:val=""/>
                  <w:enabled/>
                  <w:calcOnExit w:val="0"/>
                  <w:helpText w:type="text" w:val="Favor digitar o valor do repasse (incluindo indicação de emenda parlamentar e recursos do Tesouro Estadual). Não incluir contrapartida."/>
                  <w:statusText w:type="text" w:val="Favor digitar o valor do repasse (incluindo indicação de emenda parlamentar e recursos do Tesouro Estadual). Não incluir contrapartida. "/>
                  <w:textInput>
                    <w:type w:val="number"/>
                    <w:format w:val="0,00"/>
                  </w:textInput>
                </w:ffData>
              </w:fldChar>
            </w:r>
            <w:r w:rsidRPr="00B86520">
              <w:rPr>
                <w:rFonts w:ascii="Verdana" w:hAnsi="Verdana" w:cs="Arial"/>
                <w:b/>
                <w:bCs/>
                <w:sz w:val="17"/>
                <w:szCs w:val="17"/>
              </w:rPr>
              <w:instrText xml:space="preserve"> FORMTEXT </w:instrText>
            </w:r>
            <w:r w:rsidRPr="00B86520">
              <w:rPr>
                <w:rFonts w:ascii="Verdana" w:hAnsi="Verdana" w:cs="Arial"/>
                <w:b/>
                <w:bCs/>
                <w:sz w:val="17"/>
                <w:szCs w:val="17"/>
              </w:rPr>
            </w:r>
            <w:r w:rsidRPr="00B86520">
              <w:rPr>
                <w:rFonts w:ascii="Verdana" w:hAnsi="Verdana" w:cs="Arial"/>
                <w:b/>
                <w:bCs/>
                <w:sz w:val="17"/>
                <w:szCs w:val="17"/>
              </w:rPr>
              <w:fldChar w:fldCharType="separate"/>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noProof/>
                <w:sz w:val="17"/>
                <w:szCs w:val="17"/>
              </w:rPr>
              <w:t> </w:t>
            </w:r>
            <w:r w:rsidRPr="00B86520">
              <w:rPr>
                <w:rFonts w:ascii="Verdana" w:hAnsi="Verdana" w:cs="Arial"/>
                <w:b/>
                <w:bCs/>
                <w:sz w:val="17"/>
                <w:szCs w:val="17"/>
              </w:rPr>
              <w:fldChar w:fldCharType="end"/>
            </w:r>
          </w:p>
        </w:tc>
      </w:tr>
      <w:tr w:rsidR="00640F4A" w:rsidRPr="00B86520" w:rsidTr="0052082E">
        <w:trPr>
          <w:trHeight w:val="336"/>
          <w:jc w:val="center"/>
        </w:trPr>
        <w:tc>
          <w:tcPr>
            <w:tcW w:w="325" w:type="pct"/>
            <w:tcBorders>
              <w:top w:val="single" w:sz="8" w:space="0" w:color="auto"/>
              <w:left w:val="single" w:sz="8" w:space="0" w:color="auto"/>
              <w:bottom w:val="nil"/>
              <w:right w:val="nil"/>
            </w:tcBorders>
            <w:shd w:val="clear" w:color="auto" w:fill="D9D9D9"/>
            <w:vAlign w:val="center"/>
            <w:hideMark/>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b/>
                <w:bCs/>
                <w:sz w:val="14"/>
                <w:szCs w:val="14"/>
              </w:rPr>
              <w:t>ITEM</w:t>
            </w:r>
          </w:p>
        </w:tc>
        <w:tc>
          <w:tcPr>
            <w:tcW w:w="3539" w:type="pct"/>
            <w:gridSpan w:val="2"/>
            <w:tcBorders>
              <w:top w:val="single" w:sz="8" w:space="0" w:color="auto"/>
              <w:left w:val="single" w:sz="8" w:space="0" w:color="auto"/>
              <w:bottom w:val="nil"/>
              <w:right w:val="nil"/>
            </w:tcBorders>
            <w:shd w:val="clear" w:color="auto" w:fill="D9D9D9"/>
            <w:vAlign w:val="center"/>
            <w:hideMark/>
          </w:tcPr>
          <w:p w:rsidR="00640F4A" w:rsidRPr="00B86520" w:rsidRDefault="00640F4A" w:rsidP="0052082E">
            <w:pPr>
              <w:spacing w:after="0" w:line="240" w:lineRule="auto"/>
              <w:jc w:val="center"/>
              <w:rPr>
                <w:rFonts w:ascii="Verdana" w:hAnsi="Verdana"/>
                <w:b/>
                <w:bCs/>
                <w:sz w:val="17"/>
                <w:szCs w:val="17"/>
              </w:rPr>
            </w:pPr>
            <w:r w:rsidRPr="00B86520">
              <w:rPr>
                <w:rFonts w:ascii="Verdana" w:hAnsi="Verdana"/>
                <w:b/>
                <w:bCs/>
                <w:sz w:val="17"/>
                <w:szCs w:val="17"/>
              </w:rPr>
              <w:t>RELAÇÃO DOS DOCUMENTOS</w:t>
            </w:r>
          </w:p>
        </w:tc>
        <w:tc>
          <w:tcPr>
            <w:tcW w:w="263" w:type="pct"/>
            <w:tcBorders>
              <w:top w:val="single" w:sz="4" w:space="0" w:color="auto"/>
              <w:left w:val="single" w:sz="4" w:space="0" w:color="auto"/>
              <w:bottom w:val="nil"/>
              <w:right w:val="single" w:sz="4" w:space="0" w:color="auto"/>
            </w:tcBorders>
            <w:shd w:val="clear" w:color="auto" w:fill="D9D9D9"/>
            <w:vAlign w:val="center"/>
            <w:hideMark/>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b/>
                <w:bCs/>
                <w:sz w:val="14"/>
                <w:szCs w:val="14"/>
              </w:rPr>
              <w:t>Sim</w:t>
            </w:r>
          </w:p>
        </w:tc>
        <w:tc>
          <w:tcPr>
            <w:tcW w:w="262" w:type="pct"/>
            <w:tcBorders>
              <w:top w:val="single" w:sz="4" w:space="0" w:color="auto"/>
              <w:left w:val="single" w:sz="4" w:space="0" w:color="auto"/>
              <w:bottom w:val="nil"/>
              <w:right w:val="single" w:sz="4" w:space="0" w:color="auto"/>
            </w:tcBorders>
            <w:shd w:val="clear" w:color="auto" w:fill="D9D9D9"/>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b/>
                <w:bCs/>
                <w:sz w:val="14"/>
                <w:szCs w:val="14"/>
              </w:rPr>
              <w:t>Não</w:t>
            </w:r>
          </w:p>
        </w:tc>
        <w:tc>
          <w:tcPr>
            <w:tcW w:w="327" w:type="pct"/>
            <w:tcBorders>
              <w:top w:val="single" w:sz="4" w:space="0" w:color="auto"/>
              <w:left w:val="single" w:sz="4" w:space="0" w:color="auto"/>
              <w:bottom w:val="nil"/>
              <w:right w:val="single" w:sz="4" w:space="0" w:color="auto"/>
            </w:tcBorders>
            <w:shd w:val="clear" w:color="auto" w:fill="D9D9D9"/>
            <w:vAlign w:val="center"/>
            <w:hideMark/>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b/>
                <w:bCs/>
                <w:sz w:val="14"/>
                <w:szCs w:val="14"/>
              </w:rPr>
              <w:t>Não se aplica</w:t>
            </w:r>
          </w:p>
        </w:tc>
        <w:tc>
          <w:tcPr>
            <w:tcW w:w="284" w:type="pct"/>
            <w:tcBorders>
              <w:top w:val="single" w:sz="4" w:space="0" w:color="auto"/>
              <w:left w:val="single" w:sz="4" w:space="0" w:color="auto"/>
              <w:bottom w:val="nil"/>
              <w:right w:val="single" w:sz="4" w:space="0" w:color="auto"/>
            </w:tcBorders>
            <w:shd w:val="clear" w:color="auto" w:fill="D9D9D9"/>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b/>
                <w:bCs/>
                <w:sz w:val="14"/>
                <w:szCs w:val="14"/>
              </w:rPr>
              <w:t>Obs.</w:t>
            </w:r>
          </w:p>
        </w:tc>
      </w:tr>
      <w:tr w:rsidR="00640F4A" w:rsidRPr="00B86520" w:rsidTr="0052082E">
        <w:trPr>
          <w:trHeight w:val="318"/>
          <w:jc w:val="center"/>
        </w:trPr>
        <w:tc>
          <w:tcPr>
            <w:tcW w:w="325" w:type="pct"/>
            <w:tcBorders>
              <w:top w:val="single" w:sz="8" w:space="0" w:color="auto"/>
              <w:left w:val="single" w:sz="8" w:space="0" w:color="auto"/>
              <w:bottom w:val="single" w:sz="4" w:space="0" w:color="auto"/>
              <w:right w:val="single" w:sz="4" w:space="0" w:color="auto"/>
            </w:tcBorders>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1</w:t>
            </w:r>
          </w:p>
        </w:tc>
        <w:tc>
          <w:tcPr>
            <w:tcW w:w="3539" w:type="pct"/>
            <w:gridSpan w:val="2"/>
            <w:tcBorders>
              <w:top w:val="single" w:sz="8" w:space="0" w:color="auto"/>
              <w:left w:val="nil"/>
              <w:bottom w:val="single" w:sz="4" w:space="0" w:color="auto"/>
              <w:right w:val="single" w:sz="4" w:space="0" w:color="auto"/>
            </w:tcBorders>
            <w:vAlign w:val="center"/>
            <w:hideMark/>
          </w:tcPr>
          <w:p w:rsidR="00640F4A" w:rsidRPr="00B86520" w:rsidRDefault="00640F4A" w:rsidP="0052082E">
            <w:pPr>
              <w:spacing w:after="0" w:line="240" w:lineRule="auto"/>
              <w:jc w:val="both"/>
              <w:rPr>
                <w:rFonts w:ascii="Verdana" w:hAnsi="Verdana"/>
                <w:sz w:val="14"/>
                <w:szCs w:val="14"/>
              </w:rPr>
            </w:pPr>
            <w:r w:rsidRPr="00B86520">
              <w:rPr>
                <w:rFonts w:ascii="Verdana" w:hAnsi="Verdana"/>
                <w:b/>
                <w:sz w:val="14"/>
                <w:szCs w:val="14"/>
              </w:rPr>
              <w:t xml:space="preserve">Proposta de plano de trabalho preenchida no SIGCON-SAÍDA, </w:t>
            </w:r>
            <w:r w:rsidRPr="00B86520">
              <w:rPr>
                <w:rFonts w:ascii="Verdana" w:hAnsi="Verdana"/>
                <w:sz w:val="14"/>
                <w:szCs w:val="14"/>
              </w:rPr>
              <w:t xml:space="preserve">impressa e </w:t>
            </w:r>
            <w:r w:rsidRPr="00B86520">
              <w:rPr>
                <w:rFonts w:ascii="Verdana" w:hAnsi="Verdana"/>
                <w:sz w:val="14"/>
                <w:szCs w:val="14"/>
                <w:u w:val="single"/>
              </w:rPr>
              <w:t>assinada pelo representante legal</w:t>
            </w:r>
            <w:r w:rsidRPr="00B86520">
              <w:rPr>
                <w:rFonts w:ascii="Verdana" w:hAnsi="Verdana"/>
                <w:b/>
                <w:sz w:val="14"/>
                <w:szCs w:val="14"/>
                <w:u w:val="single"/>
              </w:rPr>
              <w:t xml:space="preserve"> </w:t>
            </w:r>
            <w:r w:rsidRPr="00B86520">
              <w:rPr>
                <w:rFonts w:ascii="Verdana" w:hAnsi="Verdana"/>
                <w:sz w:val="14"/>
                <w:szCs w:val="14"/>
              </w:rPr>
              <w:t>(http://saida.convenios.mg.gov.br)</w:t>
            </w:r>
            <w:r>
              <w:rPr>
                <w:rFonts w:ascii="Verdana" w:hAnsi="Verdana"/>
                <w:sz w:val="14"/>
                <w:szCs w:val="14"/>
              </w:rPr>
              <w:t>.</w:t>
            </w:r>
          </w:p>
          <w:p w:rsidR="00640F4A" w:rsidRPr="00B86520" w:rsidRDefault="00640F4A" w:rsidP="0052082E">
            <w:pPr>
              <w:spacing w:after="0" w:line="240" w:lineRule="auto"/>
              <w:jc w:val="both"/>
              <w:rPr>
                <w:rFonts w:ascii="Verdana" w:hAnsi="Verdana"/>
                <w:sz w:val="14"/>
                <w:szCs w:val="14"/>
              </w:rPr>
            </w:pPr>
            <w:r w:rsidRPr="00B86520">
              <w:rPr>
                <w:rFonts w:ascii="Verdana" w:hAnsi="Verdana"/>
                <w:b/>
                <w:sz w:val="14"/>
                <w:szCs w:val="14"/>
              </w:rPr>
              <w:t>Obs.1</w:t>
            </w:r>
            <w:r w:rsidRPr="00B86520">
              <w:rPr>
                <w:rFonts w:ascii="Verdana" w:hAnsi="Verdana"/>
                <w:sz w:val="14"/>
                <w:szCs w:val="14"/>
              </w:rPr>
              <w:t>: No plano de aplicação da proposta, devem ser registrados:</w:t>
            </w:r>
          </w:p>
          <w:p w:rsidR="00640F4A" w:rsidRPr="00E91054" w:rsidRDefault="00640F4A" w:rsidP="00640F4A">
            <w:pPr>
              <w:pStyle w:val="PargrafodaLista"/>
              <w:numPr>
                <w:ilvl w:val="0"/>
                <w:numId w:val="1"/>
              </w:numPr>
              <w:tabs>
                <w:tab w:val="left" w:pos="215"/>
              </w:tabs>
              <w:spacing w:after="0" w:line="240" w:lineRule="auto"/>
              <w:ind w:left="16" w:firstLine="0"/>
              <w:jc w:val="both"/>
              <w:rPr>
                <w:rFonts w:ascii="Verdana" w:hAnsi="Verdana"/>
                <w:sz w:val="14"/>
                <w:szCs w:val="14"/>
              </w:rPr>
            </w:pPr>
            <w:r>
              <w:rPr>
                <w:rFonts w:ascii="Verdana" w:hAnsi="Verdana"/>
                <w:sz w:val="14"/>
                <w:szCs w:val="14"/>
              </w:rPr>
              <w:t xml:space="preserve">No caso de convênio de saída que envolva a </w:t>
            </w:r>
            <w:r w:rsidRPr="00E91054">
              <w:rPr>
                <w:rFonts w:ascii="Verdana" w:hAnsi="Verdana"/>
                <w:sz w:val="14"/>
                <w:szCs w:val="14"/>
                <w:u w:val="single"/>
              </w:rPr>
              <w:t>aquisição de bens permanentes</w:t>
            </w:r>
            <w:r>
              <w:rPr>
                <w:rFonts w:ascii="Verdana" w:hAnsi="Verdana"/>
                <w:sz w:val="14"/>
                <w:szCs w:val="14"/>
              </w:rPr>
              <w:t xml:space="preserve">, </w:t>
            </w:r>
            <w:r w:rsidRPr="00E91054">
              <w:rPr>
                <w:rFonts w:ascii="Verdana" w:hAnsi="Verdana"/>
                <w:sz w:val="14"/>
                <w:szCs w:val="14"/>
              </w:rPr>
              <w:t>todos os itens de materiais conforme planilha detalhada de itens e custos (S-</w:t>
            </w:r>
            <w:r>
              <w:rPr>
                <w:rFonts w:ascii="Verdana" w:hAnsi="Verdana"/>
                <w:sz w:val="14"/>
                <w:szCs w:val="14"/>
              </w:rPr>
              <w:t>12</w:t>
            </w:r>
            <w:r w:rsidRPr="00E91054">
              <w:rPr>
                <w:rFonts w:ascii="Verdana" w:hAnsi="Verdana"/>
                <w:sz w:val="14"/>
                <w:szCs w:val="14"/>
              </w:rPr>
              <w:t>, E-</w:t>
            </w:r>
            <w:r>
              <w:rPr>
                <w:rFonts w:ascii="Verdana" w:hAnsi="Verdana"/>
                <w:sz w:val="14"/>
                <w:szCs w:val="14"/>
              </w:rPr>
              <w:t>12</w:t>
            </w:r>
            <w:r w:rsidRPr="00E91054">
              <w:rPr>
                <w:rFonts w:ascii="Verdana" w:hAnsi="Verdana"/>
                <w:sz w:val="14"/>
                <w:szCs w:val="14"/>
              </w:rPr>
              <w:t xml:space="preserve"> ou A-</w:t>
            </w:r>
            <w:r>
              <w:rPr>
                <w:rFonts w:ascii="Verdana" w:hAnsi="Verdana"/>
                <w:sz w:val="14"/>
                <w:szCs w:val="14"/>
              </w:rPr>
              <w:t>12</w:t>
            </w:r>
            <w:r w:rsidRPr="00E91054">
              <w:rPr>
                <w:rFonts w:ascii="Verdana" w:hAnsi="Verdana"/>
                <w:sz w:val="14"/>
                <w:szCs w:val="14"/>
              </w:rPr>
              <w:t>);</w:t>
            </w:r>
          </w:p>
          <w:p w:rsidR="00640F4A" w:rsidRDefault="00640F4A" w:rsidP="00640F4A">
            <w:pPr>
              <w:pStyle w:val="PargrafodaLista"/>
              <w:numPr>
                <w:ilvl w:val="0"/>
                <w:numId w:val="1"/>
              </w:numPr>
              <w:tabs>
                <w:tab w:val="left" w:pos="215"/>
              </w:tabs>
              <w:spacing w:after="0" w:line="240" w:lineRule="auto"/>
              <w:ind w:left="16" w:firstLine="0"/>
              <w:jc w:val="both"/>
              <w:rPr>
                <w:rFonts w:ascii="Verdana" w:hAnsi="Verdana"/>
                <w:sz w:val="14"/>
                <w:szCs w:val="14"/>
              </w:rPr>
            </w:pPr>
            <w:r>
              <w:rPr>
                <w:rFonts w:ascii="Verdana" w:hAnsi="Verdana"/>
                <w:sz w:val="14"/>
                <w:szCs w:val="14"/>
              </w:rPr>
              <w:t xml:space="preserve">No caso de convênio de saída para </w:t>
            </w:r>
            <w:r w:rsidRPr="00A02994">
              <w:rPr>
                <w:rFonts w:ascii="Verdana" w:hAnsi="Verdana"/>
                <w:sz w:val="14"/>
                <w:szCs w:val="14"/>
                <w:u w:val="single"/>
              </w:rPr>
              <w:t xml:space="preserve">aquisição de bens, </w:t>
            </w:r>
            <w:r>
              <w:rPr>
                <w:rFonts w:ascii="Verdana" w:hAnsi="Verdana"/>
                <w:sz w:val="14"/>
                <w:szCs w:val="14"/>
                <w:u w:val="single"/>
              </w:rPr>
              <w:t xml:space="preserve">prestação de </w:t>
            </w:r>
            <w:r w:rsidRPr="00A02994">
              <w:rPr>
                <w:rFonts w:ascii="Verdana" w:hAnsi="Verdana"/>
                <w:sz w:val="14"/>
                <w:szCs w:val="14"/>
                <w:u w:val="single"/>
              </w:rPr>
              <w:t xml:space="preserve">serviços ou </w:t>
            </w:r>
            <w:r>
              <w:rPr>
                <w:rFonts w:ascii="Verdana" w:hAnsi="Verdana"/>
                <w:sz w:val="14"/>
                <w:szCs w:val="14"/>
                <w:u w:val="single"/>
              </w:rPr>
              <w:t xml:space="preserve">realização de </w:t>
            </w:r>
            <w:r w:rsidRPr="00A02994">
              <w:rPr>
                <w:rFonts w:ascii="Verdana" w:hAnsi="Verdana"/>
                <w:sz w:val="14"/>
                <w:szCs w:val="14"/>
                <w:u w:val="single"/>
              </w:rPr>
              <w:t>evento</w:t>
            </w:r>
            <w:r>
              <w:rPr>
                <w:rFonts w:ascii="Verdana" w:hAnsi="Verdana"/>
                <w:sz w:val="14"/>
                <w:szCs w:val="14"/>
                <w:u w:val="single"/>
              </w:rPr>
              <w:t>,</w:t>
            </w:r>
            <w:r w:rsidRPr="00A02994">
              <w:rPr>
                <w:rFonts w:ascii="Verdana" w:hAnsi="Verdana"/>
                <w:sz w:val="14"/>
                <w:szCs w:val="14"/>
                <w:u w:val="single"/>
              </w:rPr>
              <w:t xml:space="preserve"> todos os itens</w:t>
            </w:r>
            <w:r w:rsidRPr="00362B0E">
              <w:rPr>
                <w:rFonts w:ascii="Verdana" w:hAnsi="Verdana"/>
                <w:sz w:val="14"/>
                <w:szCs w:val="14"/>
              </w:rPr>
              <w:t xml:space="preserve"> de materiais </w:t>
            </w:r>
            <w:r>
              <w:rPr>
                <w:rFonts w:ascii="Verdana" w:hAnsi="Verdana"/>
                <w:sz w:val="14"/>
                <w:szCs w:val="14"/>
              </w:rPr>
              <w:t xml:space="preserve">e serviços </w:t>
            </w:r>
            <w:r w:rsidRPr="00362B0E">
              <w:rPr>
                <w:rFonts w:ascii="Verdana" w:hAnsi="Verdana"/>
                <w:sz w:val="14"/>
                <w:szCs w:val="14"/>
              </w:rPr>
              <w:t>conforme planilha detalhada de itens</w:t>
            </w:r>
            <w:r>
              <w:rPr>
                <w:rFonts w:ascii="Verdana" w:hAnsi="Verdana"/>
                <w:sz w:val="14"/>
                <w:szCs w:val="14"/>
              </w:rPr>
              <w:t xml:space="preserve"> e custos </w:t>
            </w:r>
            <w:r w:rsidRPr="00E91054">
              <w:rPr>
                <w:rFonts w:ascii="Verdana" w:hAnsi="Verdana"/>
                <w:sz w:val="14"/>
                <w:szCs w:val="14"/>
              </w:rPr>
              <w:t>(S-</w:t>
            </w:r>
            <w:r>
              <w:rPr>
                <w:rFonts w:ascii="Verdana" w:hAnsi="Verdana"/>
                <w:sz w:val="14"/>
                <w:szCs w:val="14"/>
              </w:rPr>
              <w:t>12</w:t>
            </w:r>
            <w:r w:rsidRPr="00E91054">
              <w:rPr>
                <w:rFonts w:ascii="Verdana" w:hAnsi="Verdana"/>
                <w:sz w:val="14"/>
                <w:szCs w:val="14"/>
              </w:rPr>
              <w:t>, E-</w:t>
            </w:r>
            <w:r>
              <w:rPr>
                <w:rFonts w:ascii="Verdana" w:hAnsi="Verdana"/>
                <w:sz w:val="14"/>
                <w:szCs w:val="14"/>
              </w:rPr>
              <w:t>12</w:t>
            </w:r>
            <w:r w:rsidRPr="00E91054">
              <w:rPr>
                <w:rFonts w:ascii="Verdana" w:hAnsi="Verdana"/>
                <w:sz w:val="14"/>
                <w:szCs w:val="14"/>
              </w:rPr>
              <w:t xml:space="preserve"> ou A-</w:t>
            </w:r>
            <w:r>
              <w:rPr>
                <w:rFonts w:ascii="Verdana" w:hAnsi="Verdana"/>
                <w:sz w:val="14"/>
                <w:szCs w:val="14"/>
              </w:rPr>
              <w:t>12</w:t>
            </w:r>
            <w:r w:rsidRPr="00E91054">
              <w:rPr>
                <w:rFonts w:ascii="Verdana" w:hAnsi="Verdana"/>
                <w:sz w:val="14"/>
                <w:szCs w:val="14"/>
              </w:rPr>
              <w:t>)</w:t>
            </w:r>
            <w:r>
              <w:rPr>
                <w:rFonts w:ascii="Verdana" w:hAnsi="Verdana"/>
                <w:sz w:val="14"/>
                <w:szCs w:val="14"/>
              </w:rPr>
              <w:t xml:space="preserve">, sendo permitido o registro de </w:t>
            </w:r>
            <w:r>
              <w:rPr>
                <w:rFonts w:ascii="Verdana" w:hAnsi="Verdana"/>
                <w:sz w:val="14"/>
                <w:szCs w:val="14"/>
                <w:u w:val="single"/>
              </w:rPr>
              <w:t>materiais de consumo</w:t>
            </w:r>
            <w:r>
              <w:rPr>
                <w:rFonts w:ascii="Verdana" w:hAnsi="Verdana"/>
                <w:sz w:val="14"/>
                <w:szCs w:val="14"/>
              </w:rPr>
              <w:t xml:space="preserve"> por</w:t>
            </w:r>
            <w:r w:rsidRPr="00362B0E">
              <w:rPr>
                <w:rFonts w:ascii="Verdana" w:hAnsi="Verdana"/>
                <w:sz w:val="14"/>
                <w:szCs w:val="14"/>
              </w:rPr>
              <w:t xml:space="preserve"> grupo de materiais</w:t>
            </w:r>
            <w:r w:rsidRPr="000F30DF">
              <w:rPr>
                <w:rFonts w:ascii="Verdana" w:hAnsi="Verdana"/>
                <w:sz w:val="14"/>
                <w:szCs w:val="14"/>
              </w:rPr>
              <w:t xml:space="preserve"> </w:t>
            </w:r>
            <w:r>
              <w:rPr>
                <w:rFonts w:ascii="Verdana" w:hAnsi="Verdana"/>
                <w:sz w:val="14"/>
                <w:szCs w:val="14"/>
              </w:rPr>
              <w:t xml:space="preserve"> (</w:t>
            </w:r>
            <w:hyperlink r:id="rId5" w:history="1">
              <w:r w:rsidRPr="002073B4">
                <w:rPr>
                  <w:rStyle w:val="Hyperlink"/>
                  <w:rFonts w:ascii="Verdana" w:hAnsi="Verdana"/>
                  <w:sz w:val="14"/>
                  <w:szCs w:val="14"/>
                </w:rPr>
                <w:t>https://www1.compras.mg.gov.br/catalogo/consultaGruposClasseMaterialOuServico.html#</w:t>
              </w:r>
            </w:hyperlink>
            <w:r>
              <w:rPr>
                <w:rFonts w:ascii="Verdana" w:hAnsi="Verdana"/>
                <w:sz w:val="14"/>
                <w:szCs w:val="14"/>
              </w:rPr>
              <w:t>);</w:t>
            </w:r>
          </w:p>
          <w:p w:rsidR="00640F4A" w:rsidRDefault="00640F4A" w:rsidP="00640F4A">
            <w:pPr>
              <w:pStyle w:val="PargrafodaLista"/>
              <w:numPr>
                <w:ilvl w:val="0"/>
                <w:numId w:val="1"/>
              </w:numPr>
              <w:tabs>
                <w:tab w:val="left" w:pos="215"/>
              </w:tabs>
              <w:spacing w:after="0" w:line="240" w:lineRule="auto"/>
              <w:ind w:left="16" w:firstLine="0"/>
              <w:jc w:val="both"/>
              <w:rPr>
                <w:rFonts w:ascii="Verdana" w:hAnsi="Verdana"/>
                <w:sz w:val="14"/>
                <w:szCs w:val="14"/>
              </w:rPr>
            </w:pPr>
            <w:r>
              <w:rPr>
                <w:rFonts w:ascii="Verdana" w:hAnsi="Verdana"/>
                <w:sz w:val="14"/>
                <w:szCs w:val="14"/>
              </w:rPr>
              <w:t xml:space="preserve">No caso de convênio de saída para execução de </w:t>
            </w:r>
            <w:r w:rsidRPr="00E91054">
              <w:rPr>
                <w:rFonts w:ascii="Verdana" w:hAnsi="Verdana"/>
                <w:sz w:val="14"/>
                <w:szCs w:val="14"/>
                <w:u w:val="single"/>
              </w:rPr>
              <w:t>reforma ou obra</w:t>
            </w:r>
            <w:r>
              <w:rPr>
                <w:rFonts w:ascii="Verdana" w:hAnsi="Verdana"/>
                <w:sz w:val="14"/>
                <w:szCs w:val="14"/>
                <w:u w:val="single"/>
              </w:rPr>
              <w:t>,</w:t>
            </w:r>
            <w:r>
              <w:rPr>
                <w:rFonts w:ascii="Verdana" w:hAnsi="Verdana"/>
                <w:sz w:val="14"/>
                <w:szCs w:val="14"/>
              </w:rPr>
              <w:t xml:space="preserve"> as macroetapas da </w:t>
            </w:r>
            <w:r w:rsidRPr="00225302">
              <w:rPr>
                <w:rFonts w:ascii="Verdana" w:hAnsi="Verdana"/>
                <w:sz w:val="14"/>
                <w:szCs w:val="14"/>
              </w:rPr>
              <w:t>planilha orçamentária de custos (RO-1</w:t>
            </w:r>
            <w:r>
              <w:rPr>
                <w:rFonts w:ascii="Verdana" w:hAnsi="Verdana"/>
                <w:sz w:val="14"/>
                <w:szCs w:val="14"/>
              </w:rPr>
              <w:t>7).</w:t>
            </w:r>
          </w:p>
          <w:p w:rsidR="00640F4A" w:rsidRPr="00B86520" w:rsidRDefault="00640F4A" w:rsidP="0052082E">
            <w:pPr>
              <w:spacing w:after="0" w:line="240" w:lineRule="auto"/>
              <w:jc w:val="both"/>
              <w:rPr>
                <w:rFonts w:ascii="Verdana" w:hAnsi="Verdana"/>
                <w:b/>
                <w:sz w:val="14"/>
                <w:szCs w:val="14"/>
              </w:rPr>
            </w:pPr>
            <w:r w:rsidRPr="00362B0E">
              <w:rPr>
                <w:rFonts w:ascii="Verdana" w:hAnsi="Verdana"/>
                <w:b/>
                <w:sz w:val="14"/>
                <w:szCs w:val="14"/>
              </w:rPr>
              <w:t>Obs.</w:t>
            </w:r>
            <w:r>
              <w:rPr>
                <w:rFonts w:ascii="Verdana" w:hAnsi="Verdana"/>
                <w:b/>
                <w:sz w:val="14"/>
                <w:szCs w:val="14"/>
              </w:rPr>
              <w:t xml:space="preserve"> </w:t>
            </w:r>
            <w:r w:rsidRPr="00362B0E">
              <w:rPr>
                <w:rFonts w:ascii="Verdana" w:hAnsi="Verdana"/>
                <w:b/>
                <w:sz w:val="14"/>
                <w:szCs w:val="14"/>
              </w:rPr>
              <w:t>2</w:t>
            </w:r>
            <w:r>
              <w:rPr>
                <w:rFonts w:ascii="Verdana" w:hAnsi="Verdana"/>
                <w:sz w:val="14"/>
                <w:szCs w:val="14"/>
              </w:rPr>
              <w:t xml:space="preserve">: No caso de convênio de saída para </w:t>
            </w:r>
            <w:r w:rsidRPr="00E856A7">
              <w:rPr>
                <w:rFonts w:ascii="Verdana" w:hAnsi="Verdana"/>
                <w:sz w:val="14"/>
                <w:szCs w:val="14"/>
              </w:rPr>
              <w:t xml:space="preserve">aquisição de bens, </w:t>
            </w:r>
            <w:r>
              <w:rPr>
                <w:rFonts w:ascii="Verdana" w:hAnsi="Verdana"/>
                <w:sz w:val="14"/>
                <w:szCs w:val="14"/>
              </w:rPr>
              <w:t xml:space="preserve">prestação de </w:t>
            </w:r>
            <w:r w:rsidRPr="00E856A7">
              <w:rPr>
                <w:rFonts w:ascii="Verdana" w:hAnsi="Verdana"/>
                <w:sz w:val="14"/>
                <w:szCs w:val="14"/>
              </w:rPr>
              <w:t>serviços ou</w:t>
            </w:r>
            <w:r>
              <w:rPr>
                <w:rFonts w:ascii="Verdana" w:hAnsi="Verdana"/>
                <w:sz w:val="14"/>
                <w:szCs w:val="14"/>
              </w:rPr>
              <w:t xml:space="preserve"> realização de</w:t>
            </w:r>
            <w:r w:rsidRPr="00E856A7">
              <w:rPr>
                <w:rFonts w:ascii="Verdana" w:hAnsi="Verdana"/>
                <w:sz w:val="14"/>
                <w:szCs w:val="14"/>
              </w:rPr>
              <w:t xml:space="preserve"> evento</w:t>
            </w:r>
            <w:r w:rsidRPr="00E856A7" w:rsidDel="001646CF">
              <w:rPr>
                <w:rFonts w:ascii="Verdana" w:hAnsi="Verdana"/>
                <w:sz w:val="14"/>
                <w:szCs w:val="14"/>
              </w:rPr>
              <w:t xml:space="preserve"> </w:t>
            </w:r>
            <w:r w:rsidRPr="00E856A7">
              <w:rPr>
                <w:rFonts w:ascii="Verdana" w:hAnsi="Verdana"/>
                <w:sz w:val="14"/>
                <w:szCs w:val="14"/>
              </w:rPr>
              <w:t>que preveja a compra de materiais permanentes, verificar com</w:t>
            </w:r>
            <w:r w:rsidRPr="00B86520" w:rsidDel="001646CF">
              <w:rPr>
                <w:rFonts w:ascii="Verdana" w:hAnsi="Verdana"/>
                <w:b/>
                <w:sz w:val="14"/>
                <w:szCs w:val="14"/>
              </w:rPr>
              <w:t xml:space="preserve"> </w:t>
            </w:r>
            <w:r w:rsidRPr="00B86520">
              <w:rPr>
                <w:rFonts w:ascii="Verdana" w:hAnsi="Verdana"/>
                <w:sz w:val="14"/>
                <w:szCs w:val="14"/>
              </w:rPr>
              <w:t>o concedente se há descrição padronizada de itens a serem adquiridos.</w:t>
            </w:r>
          </w:p>
        </w:tc>
        <w:tc>
          <w:tcPr>
            <w:tcW w:w="263" w:type="pct"/>
            <w:tcBorders>
              <w:top w:val="single" w:sz="8" w:space="0" w:color="auto"/>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8" w:space="0" w:color="auto"/>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8" w:space="0" w:color="auto"/>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8" w:space="0" w:color="auto"/>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76"/>
          <w:jc w:val="center"/>
        </w:trPr>
        <w:tc>
          <w:tcPr>
            <w:tcW w:w="325" w:type="pct"/>
            <w:tcBorders>
              <w:top w:val="nil"/>
              <w:left w:val="single" w:sz="8" w:space="0" w:color="auto"/>
              <w:bottom w:val="single" w:sz="4" w:space="0" w:color="auto"/>
              <w:right w:val="single" w:sz="4" w:space="0" w:color="auto"/>
            </w:tcBorders>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2</w:t>
            </w:r>
          </w:p>
        </w:tc>
        <w:tc>
          <w:tcPr>
            <w:tcW w:w="3539" w:type="pct"/>
            <w:gridSpan w:val="2"/>
            <w:tcBorders>
              <w:top w:val="nil"/>
              <w:left w:val="nil"/>
              <w:bottom w:val="single" w:sz="4" w:space="0" w:color="auto"/>
              <w:right w:val="single" w:sz="4" w:space="0" w:color="auto"/>
            </w:tcBorders>
            <w:vAlign w:val="center"/>
            <w:hideMark/>
          </w:tcPr>
          <w:p w:rsidR="00640F4A" w:rsidRPr="00B86520" w:rsidRDefault="00640F4A" w:rsidP="0052082E">
            <w:pPr>
              <w:spacing w:after="0" w:line="240" w:lineRule="auto"/>
              <w:jc w:val="both"/>
              <w:rPr>
                <w:rFonts w:ascii="Verdana" w:hAnsi="Verdana"/>
                <w:b/>
                <w:sz w:val="14"/>
                <w:szCs w:val="14"/>
              </w:rPr>
            </w:pPr>
            <w:r w:rsidRPr="00B86520">
              <w:rPr>
                <w:rFonts w:ascii="Verdana" w:hAnsi="Verdana"/>
                <w:b/>
                <w:sz w:val="14"/>
                <w:szCs w:val="14"/>
              </w:rPr>
              <w:t xml:space="preserve">Certificado de Regularidade do CAGEC </w:t>
            </w:r>
            <w:r w:rsidRPr="00B86520">
              <w:rPr>
                <w:rFonts w:ascii="Verdana" w:hAnsi="Verdana"/>
                <w:sz w:val="14"/>
                <w:szCs w:val="14"/>
              </w:rPr>
              <w:t>com status</w:t>
            </w:r>
            <w:r w:rsidRPr="00B86520">
              <w:rPr>
                <w:rFonts w:ascii="Verdana" w:hAnsi="Verdana"/>
                <w:b/>
                <w:sz w:val="14"/>
                <w:szCs w:val="14"/>
              </w:rPr>
              <w:t xml:space="preserve"> “regular” </w:t>
            </w:r>
            <w:r w:rsidRPr="00B86520">
              <w:rPr>
                <w:rFonts w:ascii="Verdana" w:hAnsi="Verdana"/>
                <w:sz w:val="14"/>
                <w:szCs w:val="14"/>
              </w:rPr>
              <w:t>e situação atual “</w:t>
            </w:r>
            <w:r w:rsidRPr="00DF0788">
              <w:rPr>
                <w:rFonts w:ascii="Verdana" w:hAnsi="Verdana"/>
                <w:b/>
                <w:sz w:val="14"/>
                <w:szCs w:val="14"/>
              </w:rPr>
              <w:t>normal</w:t>
            </w:r>
            <w:r w:rsidRPr="00B86520">
              <w:rPr>
                <w:rFonts w:ascii="Verdana" w:hAnsi="Verdana"/>
                <w:sz w:val="14"/>
                <w:szCs w:val="14"/>
              </w:rPr>
              <w:t xml:space="preserve">” no Sistema Integrado de Administração Financeira – </w:t>
            </w:r>
            <w:r w:rsidRPr="00DF0788">
              <w:rPr>
                <w:rFonts w:ascii="Verdana" w:hAnsi="Verdana"/>
                <w:b/>
                <w:sz w:val="14"/>
                <w:szCs w:val="14"/>
              </w:rPr>
              <w:t>SIAFI</w:t>
            </w:r>
            <w:r w:rsidRPr="00B86520">
              <w:rPr>
                <w:rFonts w:ascii="Verdana" w:hAnsi="Verdana"/>
                <w:sz w:val="14"/>
                <w:szCs w:val="14"/>
              </w:rPr>
              <w:t>.</w:t>
            </w:r>
          </w:p>
          <w:p w:rsidR="00640F4A" w:rsidRPr="00B86520" w:rsidRDefault="00640F4A" w:rsidP="0052082E">
            <w:pPr>
              <w:spacing w:after="0" w:line="240" w:lineRule="auto"/>
              <w:jc w:val="both"/>
              <w:rPr>
                <w:rFonts w:ascii="Verdana" w:hAnsi="Verdana"/>
                <w:b/>
                <w:bCs/>
                <w:sz w:val="14"/>
                <w:szCs w:val="14"/>
              </w:rPr>
            </w:pPr>
            <w:r w:rsidRPr="00B86520" w:rsidDel="00F127CA">
              <w:rPr>
                <w:rFonts w:ascii="Verdana" w:hAnsi="Verdana"/>
                <w:b/>
                <w:sz w:val="14"/>
                <w:szCs w:val="14"/>
              </w:rPr>
              <w:t xml:space="preserve"> </w:t>
            </w:r>
            <w:r w:rsidRPr="00B86520">
              <w:rPr>
                <w:rFonts w:ascii="Verdana" w:hAnsi="Verdana"/>
                <w:sz w:val="14"/>
                <w:szCs w:val="14"/>
              </w:rPr>
              <w:t>(http://www.portalcagec.mg.gov.br)</w:t>
            </w:r>
          </w:p>
        </w:tc>
        <w:tc>
          <w:tcPr>
            <w:tcW w:w="263" w:type="pct"/>
            <w:tcBorders>
              <w:top w:val="nil"/>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3</w:t>
            </w:r>
          </w:p>
        </w:tc>
        <w:tc>
          <w:tcPr>
            <w:tcW w:w="3539" w:type="pct"/>
            <w:gridSpan w:val="2"/>
            <w:tcBorders>
              <w:top w:val="nil"/>
              <w:left w:val="nil"/>
              <w:bottom w:val="single" w:sz="4" w:space="0" w:color="auto"/>
              <w:right w:val="single" w:sz="4" w:space="0" w:color="auto"/>
            </w:tcBorders>
            <w:shd w:val="clear" w:color="auto" w:fill="FFFFFF"/>
            <w:vAlign w:val="center"/>
            <w:hideMark/>
          </w:tcPr>
          <w:p w:rsidR="00640F4A" w:rsidRPr="00B86520" w:rsidRDefault="00640F4A" w:rsidP="0052082E">
            <w:pPr>
              <w:spacing w:after="0" w:line="240" w:lineRule="auto"/>
              <w:jc w:val="both"/>
              <w:rPr>
                <w:rFonts w:ascii="Verdana" w:hAnsi="Verdana"/>
                <w:sz w:val="14"/>
                <w:szCs w:val="14"/>
              </w:rPr>
            </w:pPr>
            <w:r w:rsidRPr="00B86520">
              <w:rPr>
                <w:rFonts w:ascii="Verdana" w:hAnsi="Verdana"/>
                <w:sz w:val="14"/>
                <w:szCs w:val="14"/>
              </w:rPr>
              <w:t>Comprovante de abertura de conta corrente</w:t>
            </w:r>
            <w:r w:rsidRPr="00B86520">
              <w:rPr>
                <w:rFonts w:ascii="Verdana" w:hAnsi="Verdana"/>
                <w:b/>
                <w:sz w:val="14"/>
                <w:szCs w:val="14"/>
              </w:rPr>
              <w:t xml:space="preserve"> </w:t>
            </w:r>
            <w:r w:rsidRPr="00B86520">
              <w:rPr>
                <w:rFonts w:ascii="Verdana" w:hAnsi="Verdana"/>
                <w:sz w:val="14"/>
                <w:szCs w:val="14"/>
              </w:rPr>
              <w:t>para o convênio de saída, emitid</w:t>
            </w:r>
            <w:r>
              <w:rPr>
                <w:rFonts w:ascii="Verdana" w:hAnsi="Verdana"/>
                <w:sz w:val="14"/>
                <w:szCs w:val="14"/>
              </w:rPr>
              <w:t>o</w:t>
            </w:r>
            <w:r w:rsidRPr="00B86520">
              <w:rPr>
                <w:rFonts w:ascii="Verdana" w:hAnsi="Verdana"/>
                <w:sz w:val="14"/>
                <w:szCs w:val="14"/>
              </w:rPr>
              <w:t xml:space="preserve"> pelo</w:t>
            </w:r>
            <w:r w:rsidRPr="00B86520">
              <w:rPr>
                <w:rFonts w:ascii="Verdana" w:hAnsi="Verdana"/>
                <w:b/>
                <w:sz w:val="14"/>
                <w:szCs w:val="14"/>
              </w:rPr>
              <w:t xml:space="preserve"> Banco do Brasil, Caixa Econômica Federal ou outro banco público</w:t>
            </w:r>
            <w:r w:rsidRPr="00B86520">
              <w:rPr>
                <w:rFonts w:ascii="Verdana" w:hAnsi="Verdana"/>
                <w:sz w:val="14"/>
                <w:szCs w:val="14"/>
              </w:rPr>
              <w:t>, contendo o nº da agência e conta corrente</w:t>
            </w:r>
            <w:r>
              <w:rPr>
                <w:rFonts w:ascii="Verdana" w:hAnsi="Verdana"/>
                <w:sz w:val="14"/>
                <w:szCs w:val="14"/>
              </w:rPr>
              <w:t>.</w:t>
            </w:r>
          </w:p>
          <w:p w:rsidR="00640F4A" w:rsidRPr="00B86520" w:rsidRDefault="00640F4A" w:rsidP="0052082E">
            <w:pPr>
              <w:spacing w:after="0" w:line="240" w:lineRule="auto"/>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 xml:space="preserve">.: A conta corrente deve ser </w:t>
            </w:r>
            <w:r w:rsidRPr="00B86520">
              <w:rPr>
                <w:rFonts w:ascii="Verdana" w:hAnsi="Verdana"/>
                <w:sz w:val="14"/>
                <w:szCs w:val="14"/>
                <w:u w:val="single"/>
              </w:rPr>
              <w:t>específica</w:t>
            </w:r>
            <w:r w:rsidRPr="00B86520">
              <w:rPr>
                <w:rFonts w:ascii="Verdana" w:hAnsi="Verdana"/>
                <w:sz w:val="14"/>
                <w:szCs w:val="14"/>
              </w:rPr>
              <w:t xml:space="preserve"> para o convênio de saída a ser celebrado</w:t>
            </w:r>
            <w:r>
              <w:rPr>
                <w:rFonts w:ascii="Verdana" w:hAnsi="Verdana"/>
                <w:sz w:val="14"/>
                <w:szCs w:val="14"/>
              </w:rPr>
              <w:t>.</w:t>
            </w:r>
          </w:p>
        </w:tc>
        <w:tc>
          <w:tcPr>
            <w:tcW w:w="263" w:type="pct"/>
            <w:tcBorders>
              <w:top w:val="nil"/>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4</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jc w:val="both"/>
              <w:rPr>
                <w:rFonts w:ascii="Verdana" w:hAnsi="Verdana"/>
                <w:b/>
                <w:sz w:val="14"/>
                <w:szCs w:val="14"/>
              </w:rPr>
            </w:pPr>
            <w:r w:rsidRPr="00B86520">
              <w:rPr>
                <w:rFonts w:ascii="Verdana" w:hAnsi="Verdana"/>
                <w:b/>
                <w:sz w:val="14"/>
                <w:szCs w:val="14"/>
              </w:rPr>
              <w:t>Estatuto da entidade privada sem fins lucrativos e, se houver, alterações</w:t>
            </w:r>
            <w:r w:rsidRPr="00B86520">
              <w:rPr>
                <w:rFonts w:ascii="Verdana" w:hAnsi="Verdana"/>
                <w:sz w:val="14"/>
                <w:szCs w:val="14"/>
              </w:rPr>
              <w:t>, para verificação da atribuição legal ou estatutária relacionada ao objeto do convênio de saída.</w:t>
            </w:r>
          </w:p>
        </w:tc>
        <w:tc>
          <w:tcPr>
            <w:tcW w:w="263" w:type="pct"/>
            <w:tcBorders>
              <w:top w:val="nil"/>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404"/>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5</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jc w:val="both"/>
              <w:rPr>
                <w:rFonts w:ascii="Verdana" w:hAnsi="Verdana"/>
                <w:b/>
                <w:sz w:val="14"/>
                <w:szCs w:val="14"/>
              </w:rPr>
            </w:pPr>
            <w:r w:rsidRPr="00B86520">
              <w:rPr>
                <w:rFonts w:ascii="Verdana" w:hAnsi="Verdana"/>
                <w:b/>
                <w:sz w:val="14"/>
                <w:szCs w:val="14"/>
              </w:rPr>
              <w:t>Declaração de autenticidade dos documentos apresentados em cópia simples</w:t>
            </w:r>
            <w:r>
              <w:rPr>
                <w:rFonts w:ascii="Verdana" w:hAnsi="Verdana"/>
                <w:b/>
                <w:sz w:val="14"/>
                <w:szCs w:val="14"/>
              </w:rPr>
              <w:t>,</w:t>
            </w:r>
            <w:r w:rsidRPr="00DF0788">
              <w:rPr>
                <w:rFonts w:ascii="Verdana" w:hAnsi="Verdana"/>
                <w:b/>
                <w:sz w:val="14"/>
                <w:szCs w:val="14"/>
              </w:rPr>
              <w:t xml:space="preserve"> </w:t>
            </w:r>
            <w:r w:rsidRPr="00B86520">
              <w:rPr>
                <w:rFonts w:ascii="Verdana" w:hAnsi="Verdana"/>
                <w:sz w:val="14"/>
                <w:szCs w:val="14"/>
                <w:u w:val="single"/>
              </w:rPr>
              <w:t>assinada pelo representante legal</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552"/>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Pr>
                <w:rFonts w:ascii="Verdana" w:hAnsi="Verdana"/>
                <w:b/>
                <w:sz w:val="14"/>
                <w:szCs w:val="14"/>
              </w:rPr>
              <w:t>6</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jc w:val="both"/>
              <w:rPr>
                <w:rFonts w:ascii="Verdana" w:hAnsi="Verdana"/>
                <w:b/>
                <w:sz w:val="14"/>
                <w:szCs w:val="14"/>
              </w:rPr>
            </w:pPr>
            <w:r w:rsidRPr="00E856A7">
              <w:rPr>
                <w:rFonts w:ascii="Verdana" w:hAnsi="Verdana"/>
                <w:b/>
                <w:sz w:val="14"/>
                <w:szCs w:val="14"/>
              </w:rPr>
              <w:t xml:space="preserve">Declaração de que </w:t>
            </w:r>
            <w:r>
              <w:rPr>
                <w:rFonts w:ascii="Verdana" w:hAnsi="Verdana"/>
                <w:b/>
                <w:sz w:val="14"/>
                <w:szCs w:val="14"/>
              </w:rPr>
              <w:t>o convenente</w:t>
            </w:r>
            <w:r w:rsidRPr="00E856A7">
              <w:rPr>
                <w:rFonts w:ascii="Verdana" w:hAnsi="Verdana"/>
                <w:b/>
                <w:sz w:val="14"/>
                <w:szCs w:val="14"/>
              </w:rPr>
              <w:t xml:space="preserve"> </w:t>
            </w:r>
            <w:r>
              <w:rPr>
                <w:rFonts w:ascii="Verdana" w:hAnsi="Verdana"/>
                <w:b/>
                <w:sz w:val="14"/>
                <w:szCs w:val="14"/>
              </w:rPr>
              <w:t xml:space="preserve">não </w:t>
            </w:r>
            <w:r w:rsidRPr="00E856A7">
              <w:rPr>
                <w:rFonts w:ascii="Verdana" w:hAnsi="Verdana"/>
                <w:b/>
                <w:sz w:val="14"/>
                <w:szCs w:val="14"/>
              </w:rPr>
              <w:t xml:space="preserve">contratará ou autorizará serviço ou fornecimento de bem de fornecedor ou prestador de serviço inadimplente com o Estado de Minas </w:t>
            </w:r>
            <w:r>
              <w:rPr>
                <w:rFonts w:ascii="Verdana" w:hAnsi="Verdana"/>
                <w:b/>
                <w:sz w:val="14"/>
                <w:szCs w:val="14"/>
              </w:rPr>
              <w:t xml:space="preserve">Gerais, na hipótese de utilização de recursos estaduais </w:t>
            </w:r>
            <w:r w:rsidRPr="00DF0788">
              <w:rPr>
                <w:rFonts w:ascii="Verdana" w:hAnsi="Verdana"/>
                <w:sz w:val="14"/>
                <w:szCs w:val="14"/>
                <w:u w:val="single"/>
              </w:rPr>
              <w:t xml:space="preserve">assinada </w:t>
            </w:r>
            <w:r w:rsidRPr="00E856A7">
              <w:rPr>
                <w:rFonts w:ascii="Verdana" w:hAnsi="Verdana"/>
                <w:sz w:val="14"/>
                <w:szCs w:val="14"/>
                <w:u w:val="single"/>
              </w:rPr>
              <w:t>pelo representante legal</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76"/>
          <w:jc w:val="center"/>
        </w:trPr>
        <w:tc>
          <w:tcPr>
            <w:tcW w:w="325" w:type="pct"/>
            <w:vMerge w:val="restart"/>
            <w:tcBorders>
              <w:top w:val="nil"/>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r>
              <w:rPr>
                <w:rFonts w:ascii="Verdana" w:hAnsi="Verdana"/>
                <w:b/>
                <w:sz w:val="14"/>
                <w:szCs w:val="14"/>
              </w:rPr>
              <w:t>7</w:t>
            </w:r>
          </w:p>
        </w:tc>
        <w:tc>
          <w:tcPr>
            <w:tcW w:w="4675" w:type="pct"/>
            <w:gridSpan w:val="6"/>
            <w:tcBorders>
              <w:top w:val="nil"/>
              <w:left w:val="single" w:sz="8" w:space="0" w:color="auto"/>
              <w:right w:val="single" w:sz="4" w:space="0" w:color="auto"/>
            </w:tcBorders>
            <w:shd w:val="clear" w:color="auto" w:fill="D9D9D9"/>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 xml:space="preserve">COMPROVANTE DE EXPERIÊNCIA PRÉVIA DE, NO MÍNIMO, </w:t>
            </w:r>
            <w:r w:rsidRPr="00B86520">
              <w:rPr>
                <w:rFonts w:ascii="Verdana" w:hAnsi="Verdana"/>
                <w:b/>
                <w:sz w:val="14"/>
                <w:szCs w:val="14"/>
                <w:u w:val="single"/>
              </w:rPr>
              <w:t xml:space="preserve">1 ANO </w:t>
            </w:r>
            <w:r w:rsidRPr="00B86520">
              <w:rPr>
                <w:rFonts w:ascii="Verdana" w:hAnsi="Verdana"/>
                <w:b/>
                <w:sz w:val="14"/>
                <w:szCs w:val="14"/>
              </w:rPr>
              <w:t>NA REALIZAÇÃO DO OBJETO DO CONVÊNIO DE SAÍDA OU DE NATUREZA SEMELHANTE</w:t>
            </w:r>
          </w:p>
        </w:tc>
      </w:tr>
      <w:tr w:rsidR="00640F4A" w:rsidRPr="00B86520" w:rsidTr="0052082E">
        <w:trPr>
          <w:trHeight w:val="356"/>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Cópia de instrumento de convênio e de parceria firmado com órgãos e entidades da administração pública, organismos de cooperação internacional, empresas ou outras organizações da sociedade civil</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150"/>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Cs/>
                <w:sz w:val="14"/>
                <w:szCs w:val="14"/>
              </w:rPr>
            </w:pPr>
            <w:r w:rsidRPr="00B86520">
              <w:rPr>
                <w:rFonts w:ascii="Verdana" w:hAnsi="Verdana"/>
                <w:sz w:val="14"/>
                <w:szCs w:val="14"/>
              </w:rPr>
              <w:t>OU</w:t>
            </w:r>
          </w:p>
        </w:tc>
      </w:tr>
      <w:tr w:rsidR="00640F4A" w:rsidRPr="00B86520" w:rsidTr="0052082E">
        <w:trPr>
          <w:trHeight w:val="147"/>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Del="00260382" w:rsidRDefault="00640F4A" w:rsidP="0052082E">
            <w:pPr>
              <w:spacing w:after="0" w:line="240" w:lineRule="auto"/>
              <w:ind w:right="125"/>
              <w:jc w:val="both"/>
              <w:rPr>
                <w:rFonts w:ascii="Verdana" w:hAnsi="Verdana"/>
                <w:sz w:val="14"/>
                <w:szCs w:val="14"/>
              </w:rPr>
            </w:pPr>
            <w:r w:rsidRPr="00B86520">
              <w:rPr>
                <w:rFonts w:ascii="Verdana" w:hAnsi="Verdana"/>
                <w:sz w:val="14"/>
                <w:szCs w:val="14"/>
              </w:rPr>
              <w:t xml:space="preserve">Relatório de atividades </w:t>
            </w:r>
            <w:r w:rsidRPr="00B86520">
              <w:rPr>
                <w:rFonts w:ascii="Verdana" w:hAnsi="Verdana"/>
                <w:sz w:val="14"/>
                <w:szCs w:val="14"/>
                <w:u w:val="single"/>
              </w:rPr>
              <w:t>assinado pelo representante legal</w:t>
            </w:r>
            <w:r w:rsidRPr="00B86520">
              <w:rPr>
                <w:rFonts w:ascii="Verdana" w:hAnsi="Verdana"/>
                <w:b/>
                <w:sz w:val="14"/>
                <w:szCs w:val="14"/>
              </w:rPr>
              <w:t xml:space="preserve"> </w:t>
            </w:r>
            <w:r w:rsidRPr="00B86520">
              <w:rPr>
                <w:rFonts w:ascii="Verdana" w:hAnsi="Verdana"/>
                <w:sz w:val="14"/>
                <w:szCs w:val="14"/>
              </w:rPr>
              <w:t xml:space="preserve">com </w:t>
            </w:r>
            <w:r w:rsidRPr="00B86520">
              <w:rPr>
                <w:rFonts w:ascii="Verdana" w:hAnsi="Verdana"/>
                <w:b/>
                <w:sz w:val="14"/>
                <w:szCs w:val="14"/>
              </w:rPr>
              <w:t>comprovação</w:t>
            </w:r>
            <w:r w:rsidRPr="00B86520">
              <w:rPr>
                <w:rFonts w:ascii="Verdana" w:hAnsi="Verdana"/>
                <w:sz w:val="14"/>
                <w:szCs w:val="14"/>
              </w:rPr>
              <w:t xml:space="preserve"> das ações desenvolvidas pela entidade privada sem fins lucrativos</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31"/>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Cs/>
                <w:sz w:val="14"/>
                <w:szCs w:val="14"/>
              </w:rPr>
            </w:pPr>
            <w:r w:rsidRPr="00B86520">
              <w:rPr>
                <w:rFonts w:ascii="Verdana" w:hAnsi="Verdana"/>
                <w:sz w:val="14"/>
                <w:szCs w:val="14"/>
              </w:rPr>
              <w:t>OU</w:t>
            </w:r>
          </w:p>
        </w:tc>
      </w:tr>
      <w:tr w:rsidR="00640F4A" w:rsidRPr="00B86520" w:rsidTr="0052082E">
        <w:trPr>
          <w:trHeight w:val="234"/>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Del="00260382" w:rsidRDefault="00640F4A" w:rsidP="0052082E">
            <w:pPr>
              <w:spacing w:after="0" w:line="240" w:lineRule="auto"/>
              <w:ind w:right="125"/>
              <w:jc w:val="both"/>
              <w:rPr>
                <w:rFonts w:ascii="Verdana" w:hAnsi="Verdana"/>
                <w:sz w:val="14"/>
                <w:szCs w:val="14"/>
              </w:rPr>
            </w:pPr>
            <w:r w:rsidRPr="00B86520">
              <w:rPr>
                <w:rFonts w:ascii="Verdana" w:hAnsi="Verdana"/>
                <w:sz w:val="14"/>
                <w:szCs w:val="14"/>
              </w:rPr>
              <w:t>Notícia veiculada na mídia em qualquer suporte sobre atividades desenvolvidas</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41"/>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Cs/>
                <w:sz w:val="14"/>
                <w:szCs w:val="14"/>
              </w:rPr>
            </w:pPr>
            <w:r w:rsidRPr="00B86520">
              <w:rPr>
                <w:rFonts w:ascii="Verdana" w:hAnsi="Verdana"/>
                <w:sz w:val="14"/>
                <w:szCs w:val="14"/>
              </w:rPr>
              <w:t>OU</w:t>
            </w:r>
          </w:p>
        </w:tc>
      </w:tr>
      <w:tr w:rsidR="00640F4A" w:rsidRPr="00B86520" w:rsidTr="0052082E">
        <w:trPr>
          <w:trHeight w:val="346"/>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Del="00260382" w:rsidRDefault="00640F4A" w:rsidP="0052082E">
            <w:pPr>
              <w:spacing w:after="0" w:line="240" w:lineRule="auto"/>
              <w:ind w:right="125"/>
              <w:jc w:val="both"/>
              <w:rPr>
                <w:rFonts w:ascii="Verdana" w:hAnsi="Verdana"/>
                <w:sz w:val="14"/>
                <w:szCs w:val="14"/>
              </w:rPr>
            </w:pPr>
            <w:r w:rsidRPr="00B86520">
              <w:rPr>
                <w:rFonts w:ascii="Verdana" w:hAnsi="Verdana"/>
                <w:sz w:val="14"/>
                <w:szCs w:val="14"/>
              </w:rPr>
              <w:t>Declaração de experiência prévia no desenvolvimento de atividades relacionadas ao objeto do convênio de saída ou em projetos de natureza semelhante, emitida por órgãos públicos, instituições de ensino, redes, organizações da sociedade civil, movimentos sociais, empresas públicas ou privadas, conselhos, comissões ou comitês de políticas públicas, por secretarias municipais responsáveis pelo acompanhamento da área social relativa ao objeto estatutário, juiz de direito, promotor, prefeito, presidente da Câmara Municipal ou delegado de polícia do município ou da comarca em que a entidade privada sem fins lucrativos for sediada</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64"/>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Cs/>
                <w:sz w:val="14"/>
                <w:szCs w:val="14"/>
              </w:rPr>
            </w:pPr>
            <w:r w:rsidRPr="00B86520">
              <w:rPr>
                <w:rFonts w:ascii="Verdana" w:hAnsi="Verdana"/>
                <w:sz w:val="14"/>
                <w:szCs w:val="14"/>
              </w:rPr>
              <w:t>OU</w:t>
            </w:r>
          </w:p>
        </w:tc>
      </w:tr>
      <w:tr w:rsidR="00640F4A" w:rsidRPr="00B86520" w:rsidTr="0052082E">
        <w:trPr>
          <w:trHeight w:val="267"/>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Del="00260382" w:rsidRDefault="00640F4A" w:rsidP="0052082E">
            <w:pPr>
              <w:spacing w:after="0" w:line="240" w:lineRule="auto"/>
              <w:ind w:right="125"/>
              <w:jc w:val="both"/>
              <w:rPr>
                <w:rFonts w:ascii="Verdana" w:hAnsi="Verdana"/>
                <w:sz w:val="14"/>
                <w:szCs w:val="14"/>
              </w:rPr>
            </w:pPr>
            <w:r w:rsidRPr="00B86520">
              <w:rPr>
                <w:rFonts w:ascii="Verdana" w:hAnsi="Verdana"/>
                <w:sz w:val="14"/>
                <w:szCs w:val="14"/>
              </w:rPr>
              <w:t>Prêmio local ou internacional de relevância recebidos pela entidade privada sem fins lucrativos em razão de suas atividades</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13"/>
          <w:jc w:val="center"/>
        </w:trPr>
        <w:tc>
          <w:tcPr>
            <w:tcW w:w="325" w:type="pct"/>
            <w:vMerge/>
            <w:tcBorders>
              <w:left w:val="single" w:sz="8" w:space="0" w:color="auto"/>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sz w:val="14"/>
                <w:szCs w:val="14"/>
              </w:rPr>
              <w:t>OU</w:t>
            </w:r>
          </w:p>
        </w:tc>
      </w:tr>
      <w:tr w:rsidR="00640F4A" w:rsidRPr="00B86520" w:rsidTr="0052082E">
        <w:trPr>
          <w:trHeight w:val="213"/>
          <w:jc w:val="center"/>
        </w:trPr>
        <w:tc>
          <w:tcPr>
            <w:tcW w:w="325" w:type="pct"/>
            <w:vMerge/>
            <w:tcBorders>
              <w:left w:val="single" w:sz="8" w:space="0" w:color="auto"/>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Quaisquer documentos que comprovem experiência prévia</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94"/>
          <w:jc w:val="center"/>
        </w:trPr>
        <w:tc>
          <w:tcPr>
            <w:tcW w:w="325" w:type="pct"/>
            <w:vMerge w:val="restart"/>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r>
              <w:rPr>
                <w:rFonts w:ascii="Verdana" w:hAnsi="Verdana"/>
                <w:b/>
                <w:sz w:val="14"/>
                <w:szCs w:val="14"/>
              </w:rPr>
              <w:t>8</w:t>
            </w:r>
          </w:p>
        </w:tc>
        <w:tc>
          <w:tcPr>
            <w:tcW w:w="4675" w:type="pct"/>
            <w:gridSpan w:val="6"/>
            <w:tcBorders>
              <w:top w:val="single" w:sz="4" w:space="0" w:color="auto"/>
              <w:left w:val="nil"/>
              <w:bottom w:val="single" w:sz="4" w:space="0" w:color="auto"/>
              <w:right w:val="single" w:sz="4" w:space="0" w:color="auto"/>
            </w:tcBorders>
            <w:shd w:val="clear" w:color="auto" w:fill="D9D9D9"/>
            <w:vAlign w:val="center"/>
          </w:tcPr>
          <w:p w:rsidR="00640F4A" w:rsidRPr="00B86520" w:rsidRDefault="00640F4A" w:rsidP="0052082E">
            <w:pPr>
              <w:spacing w:after="0" w:line="240" w:lineRule="auto"/>
              <w:rPr>
                <w:rFonts w:ascii="Verdana" w:hAnsi="Verdana"/>
                <w:b/>
                <w:sz w:val="14"/>
                <w:szCs w:val="14"/>
              </w:rPr>
            </w:pPr>
            <w:r w:rsidRPr="00B86520">
              <w:rPr>
                <w:rFonts w:ascii="Verdana" w:hAnsi="Verdana"/>
                <w:b/>
                <w:sz w:val="14"/>
                <w:szCs w:val="14"/>
              </w:rPr>
              <w:t>COMPROVANTE DE CAPACIDADE TÉCNICA E OPERACIONAL</w:t>
            </w:r>
          </w:p>
        </w:tc>
      </w:tr>
      <w:tr w:rsidR="00640F4A" w:rsidRPr="00B86520" w:rsidTr="0052082E">
        <w:trPr>
          <w:trHeight w:val="213"/>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Documento que demonstre a estrutura física da entidade privada sem fins lucrativos e a disponibilização de equipamentos e materiais necessários ao cumprimento do objeto</w:t>
            </w:r>
            <w:r>
              <w:rPr>
                <w:rFonts w:ascii="Verdana" w:hAnsi="Verdana"/>
                <w:sz w:val="14"/>
                <w:szCs w:val="14"/>
              </w:rPr>
              <w:t>.</w:t>
            </w:r>
          </w:p>
        </w:tc>
        <w:tc>
          <w:tcPr>
            <w:tcW w:w="263"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nil"/>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13"/>
          <w:jc w:val="center"/>
        </w:trPr>
        <w:tc>
          <w:tcPr>
            <w:tcW w:w="325" w:type="pct"/>
            <w:vMerge/>
            <w:tcBorders>
              <w:left w:val="single" w:sz="8"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nil"/>
              <w:bottom w:val="single" w:sz="4" w:space="0" w:color="auto"/>
              <w:right w:val="single" w:sz="4" w:space="0" w:color="auto"/>
            </w:tcBorders>
            <w:shd w:val="clear" w:color="auto" w:fill="auto"/>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sz w:val="14"/>
                <w:szCs w:val="14"/>
              </w:rPr>
              <w:t>OU</w:t>
            </w:r>
          </w:p>
        </w:tc>
      </w:tr>
      <w:tr w:rsidR="00640F4A" w:rsidRPr="00B86520" w:rsidTr="0052082E">
        <w:trPr>
          <w:trHeight w:val="306"/>
          <w:jc w:val="center"/>
        </w:trPr>
        <w:tc>
          <w:tcPr>
            <w:tcW w:w="325" w:type="pct"/>
            <w:vMerge/>
            <w:tcBorders>
              <w:left w:val="single" w:sz="8"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Currículos profissionais de integrantes da equipe de trabalho do convênio de saída,</w:t>
            </w:r>
            <w:r w:rsidRPr="00B86520">
              <w:rPr>
                <w:rFonts w:ascii="Arial" w:hAnsi="Arial" w:cs="Arial"/>
                <w:color w:val="000000"/>
                <w:sz w:val="20"/>
                <w:szCs w:val="20"/>
              </w:rPr>
              <w:t xml:space="preserve"> </w:t>
            </w:r>
            <w:r w:rsidRPr="00B86520">
              <w:rPr>
                <w:rFonts w:ascii="Verdana" w:hAnsi="Verdana"/>
                <w:sz w:val="14"/>
                <w:szCs w:val="14"/>
              </w:rPr>
              <w:t>sejam dirigentes, conselheiros, associados, cooperados, empregados, entre outros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vMerge/>
            <w:tcBorders>
              <w:left w:val="single" w:sz="8"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sz w:val="14"/>
                <w:szCs w:val="14"/>
              </w:rPr>
              <w:t>OU</w:t>
            </w:r>
          </w:p>
        </w:tc>
      </w:tr>
      <w:tr w:rsidR="00640F4A" w:rsidRPr="00B86520" w:rsidTr="0052082E">
        <w:trPr>
          <w:trHeight w:val="306"/>
          <w:jc w:val="center"/>
        </w:trPr>
        <w:tc>
          <w:tcPr>
            <w:tcW w:w="325" w:type="pct"/>
            <w:vMerge/>
            <w:tcBorders>
              <w:left w:val="single" w:sz="8"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Publicação, pesquisa e outra forma de produção de conhecimento realizadas pela entidade privada sem fins lucrativos ou a respeito dela</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vMerge/>
            <w:tcBorders>
              <w:left w:val="single" w:sz="8"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sz w:val="14"/>
                <w:szCs w:val="14"/>
              </w:rPr>
              <w:t>OU</w:t>
            </w:r>
          </w:p>
        </w:tc>
      </w:tr>
      <w:tr w:rsidR="00640F4A" w:rsidRPr="00B86520" w:rsidTr="0052082E">
        <w:trPr>
          <w:trHeight w:val="306"/>
          <w:jc w:val="center"/>
        </w:trPr>
        <w:tc>
          <w:tcPr>
            <w:tcW w:w="325" w:type="pct"/>
            <w:vMerge/>
            <w:tcBorders>
              <w:left w:val="single" w:sz="8"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Quaisquer documentos que comprovem a capacidade técnica e operacional</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vMerge/>
            <w:tcBorders>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Obs.:</w:t>
            </w:r>
            <w:r w:rsidRPr="00B86520">
              <w:rPr>
                <w:rFonts w:ascii="Verdana" w:hAnsi="Verdana"/>
                <w:sz w:val="14"/>
                <w:szCs w:val="14"/>
              </w:rPr>
              <w:t xml:space="preserve"> A apresentação de documentos relativos a este item 7 pode ser dispensada se o comprovante de experiência relativo ao item 6 também demonstrar capacidade técnica e operacional da entidade privada sem fins lucrativos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Pr>
                <w:rFonts w:ascii="Verdana" w:hAnsi="Verdana"/>
                <w:b/>
                <w:sz w:val="14"/>
                <w:szCs w:val="14"/>
              </w:rPr>
              <w:t>9</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sz w:val="14"/>
                <w:szCs w:val="14"/>
              </w:rPr>
              <w:t xml:space="preserve">Planilha de detalhamento de despesas de pessoal, </w:t>
            </w:r>
            <w:r w:rsidRPr="00B86520">
              <w:rPr>
                <w:rFonts w:ascii="Verdana" w:hAnsi="Verdana"/>
                <w:sz w:val="14"/>
                <w:szCs w:val="14"/>
                <w:u w:val="single"/>
              </w:rPr>
              <w:t>assinada pelo representante legal</w:t>
            </w:r>
            <w:r w:rsidRPr="00B86520">
              <w:rPr>
                <w:rFonts w:ascii="Verdana" w:hAnsi="Verdana"/>
                <w:sz w:val="14"/>
                <w:szCs w:val="14"/>
              </w:rPr>
              <w:t xml:space="preserve"> </w:t>
            </w:r>
            <w:r w:rsidRPr="00B86520">
              <w:rPr>
                <w:rFonts w:ascii="Verdana" w:hAnsi="Verdana"/>
                <w:b/>
                <w:sz w:val="14"/>
                <w:szCs w:val="14"/>
              </w:rPr>
              <w:t>(SE FOR O CASO)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5000" w:type="pct"/>
            <w:gridSpan w:val="7"/>
            <w:tcBorders>
              <w:top w:val="nil"/>
              <w:left w:val="single" w:sz="8" w:space="0" w:color="auto"/>
              <w:bottom w:val="single" w:sz="4" w:space="0" w:color="auto"/>
              <w:right w:val="single" w:sz="8" w:space="0" w:color="auto"/>
            </w:tcBorders>
            <w:shd w:val="clear" w:color="auto" w:fill="D9D9D9"/>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b/>
                <w:sz w:val="14"/>
                <w:szCs w:val="14"/>
              </w:rPr>
              <w:t>SE A ENTIDADE PRIVADA SEM FINS LUCRATIVOS OFERECER CONTRAPARTIDA APRESENTAR TAMBÉM</w:t>
            </w: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Pr>
                <w:rFonts w:ascii="Verdana" w:hAnsi="Verdana"/>
                <w:b/>
                <w:sz w:val="14"/>
                <w:szCs w:val="14"/>
              </w:rPr>
              <w:t>10</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 xml:space="preserve">Declaração </w:t>
            </w:r>
            <w:r w:rsidRPr="00B86520">
              <w:rPr>
                <w:rFonts w:ascii="Verdana" w:hAnsi="Verdana"/>
                <w:sz w:val="14"/>
                <w:szCs w:val="14"/>
              </w:rPr>
              <w:t xml:space="preserve">de que os recursos referentes à </w:t>
            </w:r>
            <w:r w:rsidRPr="00B86520">
              <w:rPr>
                <w:rFonts w:ascii="Verdana" w:hAnsi="Verdana"/>
                <w:b/>
                <w:sz w:val="14"/>
                <w:szCs w:val="14"/>
              </w:rPr>
              <w:t xml:space="preserve">contrapartida </w:t>
            </w:r>
            <w:r w:rsidRPr="00B86520">
              <w:rPr>
                <w:rFonts w:ascii="Verdana" w:hAnsi="Verdana"/>
                <w:sz w:val="14"/>
                <w:szCs w:val="14"/>
              </w:rPr>
              <w:t xml:space="preserve">estão assegurados, </w:t>
            </w:r>
            <w:r w:rsidRPr="00B86520">
              <w:rPr>
                <w:rFonts w:ascii="Verdana" w:hAnsi="Verdana"/>
                <w:sz w:val="14"/>
                <w:szCs w:val="14"/>
                <w:u w:val="single"/>
              </w:rPr>
              <w:t>assinada pelo representante legal</w:t>
            </w:r>
            <w:r w:rsidRPr="00B86520">
              <w:rPr>
                <w:rFonts w:ascii="Verdana" w:hAnsi="Verdana"/>
                <w:sz w:val="14"/>
                <w:szCs w:val="14"/>
              </w:rPr>
              <w:t xml:space="preserve"> </w:t>
            </w:r>
            <w:r w:rsidRPr="00B86520">
              <w:rPr>
                <w:rFonts w:ascii="Verdana" w:hAnsi="Verdana"/>
                <w:b/>
                <w:sz w:val="14"/>
                <w:szCs w:val="14"/>
              </w:rPr>
              <w:t>(SE FOR O CASO)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Pr>
                <w:rFonts w:ascii="Verdana" w:hAnsi="Verdana"/>
                <w:b/>
                <w:sz w:val="14"/>
                <w:szCs w:val="14"/>
              </w:rPr>
              <w:t>11</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 xml:space="preserve">Memória de cálculo da contrapartida </w:t>
            </w:r>
            <w:r w:rsidRPr="00B86520">
              <w:rPr>
                <w:rFonts w:ascii="Verdana" w:hAnsi="Verdana"/>
                <w:b/>
                <w:sz w:val="14"/>
                <w:szCs w:val="14"/>
                <w:u w:val="single"/>
              </w:rPr>
              <w:t>não financeira</w:t>
            </w:r>
            <w:r w:rsidRPr="00DF0788">
              <w:rPr>
                <w:rFonts w:ascii="Verdana" w:hAnsi="Verdana"/>
                <w:b/>
                <w:sz w:val="14"/>
                <w:szCs w:val="14"/>
              </w:rPr>
              <w:t xml:space="preserve"> </w:t>
            </w:r>
            <w:r w:rsidRPr="00B86520">
              <w:rPr>
                <w:rFonts w:ascii="Verdana" w:hAnsi="Verdana"/>
                <w:b/>
                <w:sz w:val="14"/>
                <w:szCs w:val="14"/>
              </w:rPr>
              <w:t>(SE FOR O CASO)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783"/>
          <w:jc w:val="center"/>
        </w:trPr>
        <w:tc>
          <w:tcPr>
            <w:tcW w:w="5000" w:type="pct"/>
            <w:gridSpan w:val="7"/>
            <w:tcBorders>
              <w:top w:val="nil"/>
              <w:left w:val="single" w:sz="8" w:space="0" w:color="auto"/>
              <w:bottom w:val="single" w:sz="4" w:space="0" w:color="auto"/>
              <w:right w:val="single" w:sz="8" w:space="0" w:color="auto"/>
            </w:tcBorders>
            <w:shd w:val="clear" w:color="auto" w:fill="BFBFBF"/>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cs="Arial"/>
                <w:b/>
                <w:sz w:val="17"/>
                <w:szCs w:val="17"/>
              </w:rPr>
              <w:t xml:space="preserve">PARA REALIZAÇÃO DE </w:t>
            </w:r>
            <w:r w:rsidRPr="00B86520">
              <w:rPr>
                <w:rFonts w:ascii="Verdana" w:hAnsi="Verdana" w:cs="Arial"/>
                <w:b/>
                <w:sz w:val="17"/>
                <w:szCs w:val="17"/>
                <w:u w:val="single"/>
              </w:rPr>
              <w:t>SERVIÇO</w:t>
            </w:r>
            <w:r w:rsidRPr="00B86520">
              <w:rPr>
                <w:rFonts w:ascii="Verdana" w:hAnsi="Verdana" w:cs="Arial"/>
                <w:b/>
                <w:sz w:val="17"/>
                <w:szCs w:val="17"/>
              </w:rPr>
              <w:t xml:space="preserve"> APRESENTAR TAMBÉM</w:t>
            </w: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S-</w:t>
            </w:r>
            <w:r>
              <w:rPr>
                <w:rFonts w:ascii="Verdana" w:hAnsi="Verdana" w:cs="Arial"/>
                <w:b/>
                <w:sz w:val="14"/>
                <w:szCs w:val="14"/>
              </w:rPr>
              <w:t>12</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sz w:val="14"/>
                <w:szCs w:val="14"/>
              </w:rPr>
              <w:t>Planilha detalhada de itens e custos do serviço de forma unitária e global</w:t>
            </w:r>
            <w:r w:rsidRPr="00B86520">
              <w:rPr>
                <w:rFonts w:ascii="Verdana" w:hAnsi="Verdana"/>
                <w:sz w:val="14"/>
                <w:szCs w:val="14"/>
                <w:u w:val="single"/>
              </w:rPr>
              <w:t>, assinada pelo representante legal</w:t>
            </w:r>
            <w:r>
              <w:rPr>
                <w:rFonts w:ascii="Verdana" w:hAnsi="Verdana"/>
                <w:sz w:val="14"/>
                <w:szCs w:val="14"/>
              </w:rPr>
              <w:t>.</w:t>
            </w:r>
            <w:r w:rsidRPr="00B86520">
              <w:rPr>
                <w:rFonts w:ascii="Verdana" w:hAnsi="Verdana"/>
                <w:sz w:val="14"/>
                <w:szCs w:val="14"/>
              </w:rPr>
              <w:t xml:space="preserve"> </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S-1</w:t>
            </w:r>
            <w:r>
              <w:rPr>
                <w:rFonts w:ascii="Verdana" w:hAnsi="Verdana" w:cs="Arial"/>
                <w:b/>
                <w:sz w:val="14"/>
                <w:szCs w:val="14"/>
              </w:rPr>
              <w:t>3</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03 orçamentos </w:t>
            </w:r>
            <w:r w:rsidRPr="00B86520">
              <w:rPr>
                <w:rFonts w:ascii="Verdana" w:hAnsi="Verdana"/>
                <w:sz w:val="14"/>
                <w:szCs w:val="14"/>
              </w:rPr>
              <w:t>do serviço, cada qual contendo o</w:t>
            </w:r>
            <w:r w:rsidRPr="00B86520">
              <w:rPr>
                <w:rFonts w:ascii="Verdana" w:hAnsi="Verdana"/>
                <w:b/>
                <w:sz w:val="14"/>
                <w:szCs w:val="14"/>
              </w:rPr>
              <w:t xml:space="preserve"> CNPJ ou carimbo da empresa no orçamento ou CPF (no caso de profissionais liberais)</w:t>
            </w:r>
            <w:r w:rsidRPr="00B86520">
              <w:rPr>
                <w:rFonts w:ascii="Verdana" w:hAnsi="Verdana"/>
                <w:sz w:val="14"/>
                <w:szCs w:val="14"/>
              </w:rPr>
              <w:t>, com data de emissão nos últimos 3 meses anteriores à data da proposta do plano de trabalho ou outro parâmetro utilizado para cálculo do custo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S-1</w:t>
            </w:r>
            <w:r>
              <w:rPr>
                <w:rFonts w:ascii="Verdana" w:hAnsi="Verdana" w:cs="Arial"/>
                <w:b/>
                <w:sz w:val="14"/>
                <w:szCs w:val="14"/>
              </w:rPr>
              <w:t>4</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sz w:val="14"/>
                <w:szCs w:val="14"/>
              </w:rPr>
              <w:t xml:space="preserve">Detalhamento do projeto do serviço a ser prestado, dependendo da complexidade do objeto, </w:t>
            </w:r>
            <w:r w:rsidRPr="00B86520">
              <w:rPr>
                <w:rFonts w:ascii="Verdana" w:hAnsi="Verdana"/>
                <w:sz w:val="14"/>
                <w:szCs w:val="14"/>
                <w:u w:val="single"/>
              </w:rPr>
              <w:t>assinado pelo representante legal</w:t>
            </w:r>
            <w:r>
              <w:rPr>
                <w:rFonts w:ascii="Verdana" w:hAnsi="Verdana"/>
                <w:sz w:val="14"/>
                <w:szCs w:val="14"/>
              </w:rPr>
              <w:t>.</w:t>
            </w:r>
            <w:r w:rsidRPr="00B86520">
              <w:rPr>
                <w:rFonts w:ascii="Verdana" w:hAnsi="Verdana"/>
                <w:sz w:val="14"/>
                <w:szCs w:val="14"/>
              </w:rPr>
              <w:t xml:space="preserve"> </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 xml:space="preserve">.: Solicitar orientação do concedente </w:t>
            </w:r>
            <w:r>
              <w:rPr>
                <w:rFonts w:ascii="Verdana" w:hAnsi="Verdana"/>
                <w:sz w:val="14"/>
                <w:szCs w:val="14"/>
              </w:rPr>
              <w:t>sobre a necessidade de</w:t>
            </w:r>
            <w:r w:rsidRPr="00B86520">
              <w:rPr>
                <w:rFonts w:ascii="Verdana" w:hAnsi="Verdana"/>
                <w:sz w:val="14"/>
                <w:szCs w:val="14"/>
              </w:rPr>
              <w:t xml:space="preserve"> apresentar o detalhamento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S-1</w:t>
            </w:r>
            <w:r>
              <w:rPr>
                <w:rFonts w:ascii="Verdana" w:hAnsi="Verdana"/>
                <w:b/>
                <w:sz w:val="14"/>
                <w:szCs w:val="14"/>
              </w:rPr>
              <w:t>5</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Documentação complementar a depender do objeto</w:t>
            </w:r>
            <w:r>
              <w:rPr>
                <w:rFonts w:ascii="Verdana" w:hAnsi="Verdana"/>
                <w:sz w:val="14"/>
                <w:szCs w:val="14"/>
              </w:rPr>
              <w:t>.</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Ex.: </w:t>
            </w:r>
            <w:r w:rsidRPr="00B86520">
              <w:rPr>
                <w:rFonts w:ascii="Verdana" w:hAnsi="Verdana"/>
                <w:sz w:val="14"/>
                <w:szCs w:val="14"/>
              </w:rPr>
              <w:t>Alvará de localização e funcionamento do imóvel no qual será executado o serviço de atendimento a beneficiários.</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 xml:space="preserve">.: Solicitar orientação do concedente </w:t>
            </w:r>
            <w:r>
              <w:rPr>
                <w:rFonts w:ascii="Verdana" w:hAnsi="Verdana"/>
                <w:sz w:val="14"/>
                <w:szCs w:val="14"/>
              </w:rPr>
              <w:t>sobre a necessidade de apresentação de</w:t>
            </w:r>
            <w:r w:rsidRPr="00B86520">
              <w:rPr>
                <w:rFonts w:ascii="Verdana" w:hAnsi="Verdana"/>
                <w:sz w:val="14"/>
                <w:szCs w:val="14"/>
              </w:rPr>
              <w:t xml:space="preserve"> documentos complementares adicionais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715"/>
          <w:jc w:val="center"/>
        </w:trPr>
        <w:tc>
          <w:tcPr>
            <w:tcW w:w="5000" w:type="pct"/>
            <w:gridSpan w:val="7"/>
            <w:tcBorders>
              <w:top w:val="nil"/>
              <w:left w:val="single" w:sz="8" w:space="0" w:color="auto"/>
              <w:bottom w:val="single" w:sz="4" w:space="0" w:color="auto"/>
              <w:right w:val="single" w:sz="8" w:space="0" w:color="auto"/>
            </w:tcBorders>
            <w:shd w:val="clear" w:color="auto" w:fill="BFBFBF"/>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cs="Arial"/>
                <w:b/>
                <w:sz w:val="17"/>
                <w:szCs w:val="17"/>
              </w:rPr>
              <w:t xml:space="preserve">PARA REALIZAÇÃO DE </w:t>
            </w:r>
            <w:r w:rsidRPr="00B86520">
              <w:rPr>
                <w:rFonts w:ascii="Verdana" w:hAnsi="Verdana" w:cs="Arial"/>
                <w:b/>
                <w:sz w:val="17"/>
                <w:szCs w:val="17"/>
                <w:u w:val="single"/>
              </w:rPr>
              <w:t>EVENTO</w:t>
            </w:r>
            <w:r w:rsidRPr="00B86520">
              <w:rPr>
                <w:rFonts w:ascii="Verdana" w:hAnsi="Verdana" w:cs="Arial"/>
                <w:b/>
                <w:sz w:val="17"/>
                <w:szCs w:val="17"/>
              </w:rPr>
              <w:t xml:space="preserve"> APRESENTAR TAMBÉM</w:t>
            </w: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E-1</w:t>
            </w:r>
            <w:r>
              <w:rPr>
                <w:rFonts w:ascii="Verdana" w:hAnsi="Verdana" w:cs="Arial"/>
                <w:b/>
                <w:sz w:val="14"/>
                <w:szCs w:val="14"/>
              </w:rPr>
              <w:t>2</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sz w:val="14"/>
                <w:szCs w:val="14"/>
              </w:rPr>
              <w:t xml:space="preserve">Planilha detalhada de itens e custos do evento de forma unitária e global, </w:t>
            </w:r>
            <w:r w:rsidRPr="00B86520">
              <w:rPr>
                <w:rFonts w:ascii="Verdana" w:hAnsi="Verdana"/>
                <w:sz w:val="14"/>
                <w:szCs w:val="14"/>
                <w:u w:val="single"/>
              </w:rPr>
              <w:t>assinada pelo representante legal</w:t>
            </w:r>
            <w:r>
              <w:rPr>
                <w:rFonts w:ascii="Verdana" w:hAnsi="Verdana"/>
                <w:sz w:val="14"/>
                <w:szCs w:val="14"/>
              </w:rPr>
              <w:t>.</w:t>
            </w:r>
            <w:r w:rsidRPr="00B86520">
              <w:rPr>
                <w:rFonts w:ascii="Verdana" w:hAnsi="Verdana"/>
                <w:sz w:val="14"/>
                <w:szCs w:val="14"/>
              </w:rPr>
              <w:t xml:space="preserve"> </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E-1</w:t>
            </w:r>
            <w:r>
              <w:rPr>
                <w:rFonts w:ascii="Verdana" w:hAnsi="Verdana" w:cs="Arial"/>
                <w:b/>
                <w:sz w:val="14"/>
                <w:szCs w:val="14"/>
              </w:rPr>
              <w:t>3</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03 orçamentos </w:t>
            </w:r>
            <w:r w:rsidRPr="00B86520">
              <w:rPr>
                <w:rFonts w:ascii="Verdana" w:hAnsi="Verdana"/>
                <w:sz w:val="14"/>
                <w:szCs w:val="14"/>
              </w:rPr>
              <w:t>do evento, cada qual contendo o</w:t>
            </w:r>
            <w:r w:rsidRPr="00B86520">
              <w:rPr>
                <w:rFonts w:ascii="Verdana" w:hAnsi="Verdana"/>
                <w:b/>
                <w:sz w:val="14"/>
                <w:szCs w:val="14"/>
              </w:rPr>
              <w:t xml:space="preserve"> CNPJ ou carimbo da empresa no orçamento ou CPF (no caso de profissionais liberais)</w:t>
            </w:r>
            <w:r w:rsidRPr="00B86520">
              <w:rPr>
                <w:rFonts w:ascii="Verdana" w:hAnsi="Verdana"/>
                <w:sz w:val="14"/>
                <w:szCs w:val="14"/>
              </w:rPr>
              <w:t>, com data de emissão nos últimos 3 meses anteriores à data da proposta do plano de trabalho ou outro parâmetro utilizado para cálculo do custo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E-1</w:t>
            </w:r>
            <w:r>
              <w:rPr>
                <w:rFonts w:ascii="Verdana" w:hAnsi="Verdana" w:cs="Arial"/>
                <w:b/>
                <w:sz w:val="14"/>
                <w:szCs w:val="14"/>
              </w:rPr>
              <w:t>4</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sz w:val="14"/>
                <w:szCs w:val="14"/>
              </w:rPr>
              <w:t xml:space="preserve">Detalhamento do projeto do evento, dependendo da complexidade do objeto, </w:t>
            </w:r>
            <w:r w:rsidRPr="00B86520">
              <w:rPr>
                <w:rFonts w:ascii="Verdana" w:hAnsi="Verdana"/>
                <w:sz w:val="14"/>
                <w:szCs w:val="14"/>
                <w:u w:val="single"/>
              </w:rPr>
              <w:t>assinado pelo representante legal</w:t>
            </w:r>
            <w:r>
              <w:rPr>
                <w:rFonts w:ascii="Verdana" w:hAnsi="Verdana"/>
                <w:sz w:val="14"/>
                <w:szCs w:val="14"/>
              </w:rPr>
              <w:t>.</w:t>
            </w:r>
            <w:r w:rsidRPr="00B86520">
              <w:rPr>
                <w:rFonts w:ascii="Verdana" w:hAnsi="Verdana"/>
                <w:sz w:val="14"/>
                <w:szCs w:val="14"/>
              </w:rPr>
              <w:t xml:space="preserve"> </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 xml:space="preserve">.: Solicitar orientação do concedente </w:t>
            </w:r>
            <w:r>
              <w:rPr>
                <w:rFonts w:ascii="Verdana" w:hAnsi="Verdana"/>
                <w:sz w:val="14"/>
                <w:szCs w:val="14"/>
              </w:rPr>
              <w:t>sobre a necessidade de</w:t>
            </w:r>
            <w:r w:rsidRPr="00B86520">
              <w:rPr>
                <w:rFonts w:ascii="Verdana" w:hAnsi="Verdana"/>
                <w:sz w:val="14"/>
                <w:szCs w:val="14"/>
              </w:rPr>
              <w:t xml:space="preserve"> apresentar o detalhamento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E-1</w:t>
            </w:r>
            <w:r>
              <w:rPr>
                <w:rFonts w:ascii="Verdana" w:hAnsi="Verdana"/>
                <w:b/>
                <w:sz w:val="14"/>
                <w:szCs w:val="14"/>
              </w:rPr>
              <w:t>5</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Documentação complementar a depender do objeto</w:t>
            </w:r>
            <w:r>
              <w:rPr>
                <w:rFonts w:ascii="Verdana" w:hAnsi="Verdana"/>
                <w:sz w:val="14"/>
                <w:szCs w:val="14"/>
              </w:rPr>
              <w:t>.</w:t>
            </w:r>
            <w:r w:rsidRPr="00B86520">
              <w:rPr>
                <w:rFonts w:ascii="Verdana" w:hAnsi="Verdana"/>
                <w:sz w:val="14"/>
                <w:szCs w:val="14"/>
              </w:rPr>
              <w:t xml:space="preserve"> </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Ex.: </w:t>
            </w:r>
            <w:r w:rsidRPr="00B86520">
              <w:rPr>
                <w:rFonts w:ascii="Verdana" w:hAnsi="Verdana"/>
                <w:sz w:val="14"/>
                <w:szCs w:val="14"/>
              </w:rPr>
              <w:t>Termo de compromisso de atendimento das exigências da legislação de eventos</w:t>
            </w:r>
            <w:r>
              <w:rPr>
                <w:rFonts w:ascii="Verdana" w:hAnsi="Verdana"/>
                <w:sz w:val="14"/>
                <w:szCs w:val="14"/>
              </w:rPr>
              <w:t>.</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 xml:space="preserve">.: Solicitar orientação do concedente </w:t>
            </w:r>
            <w:r>
              <w:rPr>
                <w:rFonts w:ascii="Verdana" w:hAnsi="Verdana"/>
                <w:sz w:val="14"/>
                <w:szCs w:val="14"/>
              </w:rPr>
              <w:t>sobre a necessidade de apresentação de</w:t>
            </w:r>
            <w:r w:rsidRPr="00B86520">
              <w:rPr>
                <w:rFonts w:ascii="Verdana" w:hAnsi="Verdana"/>
                <w:sz w:val="14"/>
                <w:szCs w:val="14"/>
              </w:rPr>
              <w:t xml:space="preserve"> documentos complementares adicionais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647"/>
          <w:jc w:val="center"/>
        </w:trPr>
        <w:tc>
          <w:tcPr>
            <w:tcW w:w="5000" w:type="pct"/>
            <w:gridSpan w:val="7"/>
            <w:tcBorders>
              <w:top w:val="nil"/>
              <w:left w:val="single" w:sz="8" w:space="0" w:color="auto"/>
              <w:bottom w:val="single" w:sz="4" w:space="0" w:color="auto"/>
              <w:right w:val="single" w:sz="8" w:space="0" w:color="auto"/>
            </w:tcBorders>
            <w:shd w:val="clear" w:color="auto" w:fill="BFBFBF"/>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cs="Arial"/>
                <w:b/>
                <w:sz w:val="17"/>
                <w:szCs w:val="17"/>
              </w:rPr>
              <w:t xml:space="preserve">PARA </w:t>
            </w:r>
            <w:r w:rsidRPr="00B86520">
              <w:rPr>
                <w:rFonts w:ascii="Verdana" w:hAnsi="Verdana" w:cs="Arial"/>
                <w:b/>
                <w:sz w:val="17"/>
                <w:szCs w:val="17"/>
                <w:u w:val="single"/>
              </w:rPr>
              <w:t>AQUISIÇÃO DE BENS</w:t>
            </w:r>
            <w:r w:rsidRPr="00B86520">
              <w:rPr>
                <w:rFonts w:ascii="Verdana" w:hAnsi="Verdana" w:cs="Arial"/>
                <w:b/>
                <w:sz w:val="17"/>
                <w:szCs w:val="17"/>
              </w:rPr>
              <w:t xml:space="preserve"> APRESENTAR TAMBÉM</w:t>
            </w: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A-1</w:t>
            </w:r>
            <w:r>
              <w:rPr>
                <w:rFonts w:ascii="Verdana" w:hAnsi="Verdana" w:cs="Arial"/>
                <w:b/>
                <w:sz w:val="14"/>
                <w:szCs w:val="14"/>
              </w:rPr>
              <w:t>2</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sz w:val="14"/>
                <w:szCs w:val="14"/>
              </w:rPr>
              <w:t>Planilha detalhada de itens e custos dos bens de forma unitária e global</w:t>
            </w:r>
            <w:r w:rsidRPr="00B86520">
              <w:rPr>
                <w:rFonts w:ascii="Verdana" w:hAnsi="Verdana"/>
                <w:sz w:val="14"/>
                <w:szCs w:val="14"/>
                <w:u w:val="single"/>
              </w:rPr>
              <w:t>, assinada pelo representante legal</w:t>
            </w:r>
            <w:r>
              <w:rPr>
                <w:rFonts w:ascii="Verdana" w:hAnsi="Verdana"/>
                <w:sz w:val="14"/>
                <w:szCs w:val="14"/>
              </w:rPr>
              <w:t>.</w:t>
            </w:r>
            <w:r w:rsidRPr="00B86520">
              <w:rPr>
                <w:rFonts w:ascii="Verdana" w:hAnsi="Verdana"/>
                <w:sz w:val="14"/>
                <w:szCs w:val="14"/>
              </w:rPr>
              <w:t xml:space="preserve"> </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cs="Arial"/>
                <w:b/>
                <w:sz w:val="14"/>
                <w:szCs w:val="14"/>
              </w:rPr>
              <w:t>A-1</w:t>
            </w:r>
            <w:r>
              <w:rPr>
                <w:rFonts w:ascii="Verdana" w:hAnsi="Verdana" w:cs="Arial"/>
                <w:b/>
                <w:sz w:val="14"/>
                <w:szCs w:val="14"/>
              </w:rPr>
              <w:t>3</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03 orçamentos </w:t>
            </w:r>
            <w:r w:rsidRPr="00B86520">
              <w:rPr>
                <w:rFonts w:ascii="Verdana" w:hAnsi="Verdana"/>
                <w:sz w:val="14"/>
                <w:szCs w:val="14"/>
              </w:rPr>
              <w:t>do(s) item(ns) a ser(em) adquirido(s), cada qual contendo o</w:t>
            </w:r>
            <w:r w:rsidRPr="00B86520">
              <w:rPr>
                <w:rFonts w:ascii="Verdana" w:hAnsi="Verdana"/>
                <w:b/>
                <w:sz w:val="14"/>
                <w:szCs w:val="14"/>
              </w:rPr>
              <w:t xml:space="preserve"> CNPJ ou carimbo da empresa no orçamento</w:t>
            </w:r>
            <w:r w:rsidRPr="00B86520">
              <w:rPr>
                <w:rFonts w:ascii="Verdana" w:hAnsi="Verdana"/>
                <w:sz w:val="14"/>
                <w:szCs w:val="14"/>
              </w:rPr>
              <w:t>, com data de emissão nos últimos 3 meses anteriores à data da proposta do plano de trabalho ou outro parâmetro utilizado para cálculo do custo</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A-1</w:t>
            </w:r>
            <w:r>
              <w:rPr>
                <w:rFonts w:ascii="Verdana" w:hAnsi="Verdana"/>
                <w:b/>
                <w:sz w:val="14"/>
                <w:szCs w:val="14"/>
              </w:rPr>
              <w:t>4</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Documentação complementar a depender do objeto</w:t>
            </w:r>
            <w:r>
              <w:rPr>
                <w:rFonts w:ascii="Verdana" w:hAnsi="Verdana"/>
                <w:sz w:val="14"/>
                <w:szCs w:val="14"/>
              </w:rPr>
              <w:t>.</w:t>
            </w:r>
            <w:r w:rsidRPr="00B86520">
              <w:rPr>
                <w:rFonts w:ascii="Verdana" w:hAnsi="Verdana"/>
                <w:sz w:val="14"/>
                <w:szCs w:val="14"/>
              </w:rPr>
              <w:t xml:space="preserve"> </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 xml:space="preserve">.: Solicitar orientação do concedente </w:t>
            </w:r>
            <w:r>
              <w:rPr>
                <w:rFonts w:ascii="Verdana" w:hAnsi="Verdana"/>
                <w:sz w:val="14"/>
                <w:szCs w:val="14"/>
              </w:rPr>
              <w:t>sobre a necessidade de apresentação de</w:t>
            </w:r>
            <w:r w:rsidRPr="00B86520">
              <w:rPr>
                <w:rFonts w:ascii="Verdana" w:hAnsi="Verdana"/>
                <w:sz w:val="14"/>
                <w:szCs w:val="14"/>
              </w:rPr>
              <w:t xml:space="preserve"> documentos complementares adicionais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671"/>
          <w:jc w:val="center"/>
        </w:trPr>
        <w:tc>
          <w:tcPr>
            <w:tcW w:w="5000" w:type="pct"/>
            <w:gridSpan w:val="7"/>
            <w:tcBorders>
              <w:top w:val="nil"/>
              <w:left w:val="single" w:sz="8" w:space="0" w:color="auto"/>
              <w:bottom w:val="single" w:sz="4" w:space="0" w:color="auto"/>
              <w:right w:val="single" w:sz="8" w:space="0" w:color="auto"/>
            </w:tcBorders>
            <w:shd w:val="clear" w:color="auto" w:fill="BFBFBF"/>
            <w:vAlign w:val="center"/>
          </w:tcPr>
          <w:p w:rsidR="00640F4A" w:rsidRPr="00B86520" w:rsidRDefault="00640F4A" w:rsidP="0052082E">
            <w:pPr>
              <w:spacing w:after="0" w:line="240" w:lineRule="auto"/>
              <w:jc w:val="center"/>
              <w:rPr>
                <w:rFonts w:ascii="Verdana" w:hAnsi="Verdana"/>
                <w:b/>
                <w:bCs/>
                <w:sz w:val="14"/>
                <w:szCs w:val="14"/>
              </w:rPr>
            </w:pPr>
            <w:r w:rsidRPr="00B86520">
              <w:rPr>
                <w:rFonts w:ascii="Verdana" w:hAnsi="Verdana" w:cs="Arial"/>
                <w:b/>
                <w:sz w:val="17"/>
                <w:szCs w:val="17"/>
              </w:rPr>
              <w:t xml:space="preserve">PARA </w:t>
            </w:r>
            <w:r w:rsidRPr="00B86520">
              <w:rPr>
                <w:rFonts w:ascii="Verdana" w:hAnsi="Verdana" w:cs="Arial"/>
                <w:b/>
                <w:sz w:val="17"/>
                <w:szCs w:val="17"/>
                <w:u w:val="single"/>
              </w:rPr>
              <w:t>AQUISIÇÃO DE BENS COM INSTALAÇÃO</w:t>
            </w:r>
            <w:r w:rsidRPr="00B86520">
              <w:rPr>
                <w:rFonts w:ascii="Verdana" w:hAnsi="Verdana" w:cs="Arial"/>
                <w:b/>
                <w:sz w:val="17"/>
                <w:szCs w:val="17"/>
              </w:rPr>
              <w:t xml:space="preserve"> APRESENTAR TAMBÉM</w:t>
            </w: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A-1</w:t>
            </w:r>
            <w:r>
              <w:rPr>
                <w:rFonts w:ascii="Verdana" w:hAnsi="Verdana"/>
                <w:b/>
                <w:sz w:val="14"/>
                <w:szCs w:val="14"/>
              </w:rPr>
              <w:t>5</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sz w:val="14"/>
                <w:szCs w:val="14"/>
              </w:rPr>
              <w:t>Documento que comprove a regularidade do imóvel onde ocorrerá a instalação, conforme item RO-</w:t>
            </w:r>
            <w:r>
              <w:rPr>
                <w:rFonts w:ascii="Verdana" w:hAnsi="Verdana"/>
                <w:sz w:val="14"/>
                <w:szCs w:val="14"/>
              </w:rPr>
              <w:t>22.</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A-1</w:t>
            </w:r>
            <w:r>
              <w:rPr>
                <w:rFonts w:ascii="Verdana" w:hAnsi="Verdana"/>
                <w:b/>
                <w:sz w:val="14"/>
                <w:szCs w:val="14"/>
              </w:rPr>
              <w:t>6</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Planta de localização/croqui</w:t>
            </w:r>
            <w:r w:rsidRPr="00B86520">
              <w:rPr>
                <w:rFonts w:ascii="Verdana" w:hAnsi="Verdana"/>
                <w:sz w:val="14"/>
                <w:szCs w:val="14"/>
              </w:rPr>
              <w:t>, preferencialmente com identificação das coordenadas geográficas do local de instalação do bem</w:t>
            </w:r>
            <w:r>
              <w:rPr>
                <w:rFonts w:ascii="Verdana" w:hAnsi="Verdana"/>
                <w:sz w:val="14"/>
                <w:szCs w:val="14"/>
              </w:rPr>
              <w:t>.</w:t>
            </w:r>
            <w:r w:rsidRPr="00B86520">
              <w:rPr>
                <w:rFonts w:ascii="Verdana" w:hAnsi="Verdana"/>
                <w:b/>
                <w:sz w:val="14"/>
                <w:szCs w:val="14"/>
              </w:rPr>
              <w:t xml:space="preserve"> </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Obs.: </w:t>
            </w:r>
            <w:r w:rsidRPr="00B86520">
              <w:rPr>
                <w:rFonts w:ascii="Verdana" w:hAnsi="Verdana"/>
                <w:sz w:val="14"/>
                <w:szCs w:val="14"/>
              </w:rPr>
              <w:t xml:space="preserve">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lastRenderedPageBreak/>
              <w:t>A-1</w:t>
            </w:r>
            <w:r>
              <w:rPr>
                <w:rFonts w:ascii="Verdana" w:hAnsi="Verdana"/>
                <w:b/>
                <w:sz w:val="14"/>
                <w:szCs w:val="14"/>
              </w:rPr>
              <w:t>7</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2"/>
              <w:jc w:val="both"/>
              <w:rPr>
                <w:rFonts w:ascii="Verdana" w:hAnsi="Verdana"/>
                <w:sz w:val="14"/>
                <w:szCs w:val="14"/>
                <w:u w:val="single"/>
              </w:rPr>
            </w:pPr>
            <w:r w:rsidRPr="00B86520">
              <w:rPr>
                <w:rFonts w:ascii="Verdana" w:hAnsi="Verdana"/>
                <w:b/>
                <w:sz w:val="14"/>
                <w:szCs w:val="14"/>
              </w:rPr>
              <w:t xml:space="preserve">Relatório Fotográfico </w:t>
            </w:r>
            <w:r w:rsidRPr="00B86520">
              <w:rPr>
                <w:rFonts w:ascii="Verdana" w:hAnsi="Verdana"/>
                <w:b/>
                <w:sz w:val="14"/>
                <w:szCs w:val="14"/>
                <w:u w:val="single"/>
              </w:rPr>
              <w:t>Colorido</w:t>
            </w:r>
            <w:r w:rsidRPr="00B86520">
              <w:rPr>
                <w:rFonts w:ascii="Verdana" w:hAnsi="Verdana"/>
                <w:sz w:val="14"/>
                <w:szCs w:val="14"/>
              </w:rPr>
              <w:t xml:space="preserve">, identificando claramente o local de instalação do bem, </w:t>
            </w:r>
            <w:r w:rsidRPr="00B86520">
              <w:rPr>
                <w:rFonts w:ascii="Verdana" w:hAnsi="Verdana"/>
                <w:sz w:val="14"/>
                <w:szCs w:val="14"/>
                <w:u w:val="single"/>
              </w:rPr>
              <w:t xml:space="preserve">datado e assinado </w:t>
            </w:r>
            <w:r>
              <w:rPr>
                <w:rFonts w:ascii="Verdana" w:hAnsi="Verdana"/>
                <w:sz w:val="14"/>
                <w:szCs w:val="14"/>
                <w:u w:val="single"/>
              </w:rPr>
              <w:t xml:space="preserve">por </w:t>
            </w:r>
            <w:r w:rsidRPr="00B86520">
              <w:rPr>
                <w:rFonts w:ascii="Verdana" w:hAnsi="Verdana"/>
                <w:sz w:val="14"/>
                <w:szCs w:val="14"/>
                <w:u w:val="single"/>
              </w:rPr>
              <w:t>um funcionário da entidade OU pelo engenheiro/arquiteto/técnico em edificações responsável OU pelo representante legal</w:t>
            </w:r>
            <w:r>
              <w:rPr>
                <w:rFonts w:ascii="Verdana" w:hAnsi="Verdana"/>
                <w:sz w:val="14"/>
                <w:szCs w:val="14"/>
              </w:rPr>
              <w:t>.</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 xml:space="preserve">Obs.: </w:t>
            </w:r>
            <w:r w:rsidRPr="00B86520">
              <w:rPr>
                <w:rFonts w:ascii="Verdana" w:hAnsi="Verdana"/>
                <w:sz w:val="14"/>
                <w:szCs w:val="14"/>
              </w:rPr>
              <w:t xml:space="preserve">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06"/>
          <w:jc w:val="center"/>
        </w:trPr>
        <w:tc>
          <w:tcPr>
            <w:tcW w:w="325" w:type="pct"/>
            <w:tcBorders>
              <w:top w:val="nil"/>
              <w:left w:val="single" w:sz="8"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A-1</w:t>
            </w:r>
            <w:r>
              <w:rPr>
                <w:rFonts w:ascii="Verdana" w:hAnsi="Verdana"/>
                <w:b/>
                <w:sz w:val="14"/>
                <w:szCs w:val="14"/>
              </w:rPr>
              <w:t>8</w:t>
            </w:r>
          </w:p>
        </w:tc>
        <w:tc>
          <w:tcPr>
            <w:tcW w:w="3539" w:type="pct"/>
            <w:gridSpan w:val="2"/>
            <w:tcBorders>
              <w:top w:val="nil"/>
              <w:left w:val="nil"/>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Layout</w:t>
            </w:r>
            <w:r w:rsidRPr="00B86520">
              <w:rPr>
                <w:rFonts w:ascii="Verdana" w:hAnsi="Verdana"/>
                <w:sz w:val="14"/>
                <w:szCs w:val="14"/>
              </w:rPr>
              <w:t xml:space="preserve"> dos bens distribuídos no local a serem instalados</w:t>
            </w:r>
            <w:r>
              <w:rPr>
                <w:rFonts w:ascii="Verdana" w:hAnsi="Verdana"/>
                <w:sz w:val="14"/>
                <w:szCs w:val="14"/>
              </w:rPr>
              <w:t>.</w:t>
            </w:r>
          </w:p>
        </w:tc>
        <w:tc>
          <w:tcPr>
            <w:tcW w:w="263"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nil"/>
              <w:left w:val="nil"/>
              <w:bottom w:val="single" w:sz="4" w:space="0" w:color="auto"/>
              <w:right w:val="single" w:sz="8"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nil"/>
              <w:left w:val="nil"/>
              <w:bottom w:val="single" w:sz="4" w:space="0" w:color="auto"/>
              <w:right w:val="single" w:sz="8"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645"/>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cMar>
              <w:top w:w="0" w:type="dxa"/>
              <w:left w:w="0" w:type="dxa"/>
              <w:bottom w:w="0" w:type="dxa"/>
              <w:right w:w="0" w:type="dxa"/>
            </w:tcMar>
            <w:vAlign w:val="center"/>
            <w:hideMark/>
          </w:tcPr>
          <w:p w:rsidR="00640F4A" w:rsidRPr="00B86520" w:rsidRDefault="00640F4A" w:rsidP="0052082E">
            <w:pPr>
              <w:spacing w:after="0" w:line="240" w:lineRule="auto"/>
              <w:jc w:val="center"/>
              <w:rPr>
                <w:rFonts w:ascii="Verdana" w:hAnsi="Verdana" w:cs="Arial"/>
                <w:b/>
                <w:sz w:val="17"/>
                <w:szCs w:val="17"/>
              </w:rPr>
            </w:pPr>
            <w:r w:rsidRPr="00B86520">
              <w:rPr>
                <w:rFonts w:ascii="Verdana" w:hAnsi="Verdana" w:cs="Arial"/>
                <w:b/>
                <w:sz w:val="17"/>
                <w:szCs w:val="17"/>
              </w:rPr>
              <w:t xml:space="preserve">PARA </w:t>
            </w:r>
            <w:r w:rsidRPr="00B86520">
              <w:rPr>
                <w:rFonts w:ascii="Verdana" w:hAnsi="Verdana" w:cs="Arial"/>
                <w:b/>
                <w:sz w:val="17"/>
                <w:szCs w:val="17"/>
                <w:u w:val="single"/>
              </w:rPr>
              <w:t>REFORMA OU OBRA</w:t>
            </w:r>
            <w:r w:rsidRPr="00B86520">
              <w:rPr>
                <w:rFonts w:ascii="Verdana" w:hAnsi="Verdana" w:cs="Arial"/>
                <w:b/>
                <w:sz w:val="17"/>
                <w:szCs w:val="17"/>
              </w:rPr>
              <w:t xml:space="preserve"> APRESENTAR TAMBÉM</w:t>
            </w:r>
          </w:p>
        </w:tc>
      </w:tr>
      <w:tr w:rsidR="00640F4A" w:rsidRPr="00B86520" w:rsidTr="0052082E">
        <w:trPr>
          <w:trHeight w:val="389"/>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12</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Planta de localização/croqui</w:t>
            </w:r>
            <w:r w:rsidRPr="00B86520">
              <w:rPr>
                <w:rFonts w:ascii="Verdana" w:hAnsi="Verdana"/>
                <w:sz w:val="14"/>
                <w:szCs w:val="14"/>
              </w:rPr>
              <w:t>, preferencialmente com identificação das coordenadas geográficas do local de realização da reforma ou obra</w:t>
            </w:r>
            <w:r>
              <w:rPr>
                <w:rFonts w:ascii="Verdana" w:hAnsi="Verdana"/>
                <w:sz w:val="14"/>
                <w:szCs w:val="14"/>
              </w:rPr>
              <w:t>.</w:t>
            </w:r>
            <w:r w:rsidRPr="00B86520">
              <w:rPr>
                <w:rFonts w:ascii="Verdana" w:hAnsi="Verdana"/>
                <w:b/>
                <w:sz w:val="14"/>
                <w:szCs w:val="14"/>
              </w:rPr>
              <w:t xml:space="preserve"> </w:t>
            </w:r>
          </w:p>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 xml:space="preserve">Obs.: </w:t>
            </w:r>
            <w:r w:rsidRPr="00B86520">
              <w:rPr>
                <w:rFonts w:ascii="Verdana" w:hAnsi="Verdana"/>
                <w:sz w:val="14"/>
                <w:szCs w:val="14"/>
              </w:rPr>
              <w:t xml:space="preserve">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89"/>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13</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sz w:val="14"/>
                <w:szCs w:val="14"/>
                <w:u w:val="single"/>
              </w:rPr>
            </w:pPr>
            <w:r w:rsidRPr="00B86520">
              <w:rPr>
                <w:rFonts w:ascii="Verdana" w:hAnsi="Verdana"/>
                <w:b/>
                <w:sz w:val="14"/>
                <w:szCs w:val="14"/>
              </w:rPr>
              <w:t xml:space="preserve">Relatório Fotográfico </w:t>
            </w:r>
            <w:r w:rsidRPr="00B86520">
              <w:rPr>
                <w:rFonts w:ascii="Verdana" w:hAnsi="Verdana"/>
                <w:b/>
                <w:sz w:val="14"/>
                <w:szCs w:val="14"/>
                <w:u w:val="single"/>
              </w:rPr>
              <w:t>Colorido</w:t>
            </w:r>
            <w:r w:rsidRPr="00B86520">
              <w:rPr>
                <w:rFonts w:ascii="Verdana" w:hAnsi="Verdana"/>
                <w:sz w:val="14"/>
                <w:szCs w:val="14"/>
              </w:rPr>
              <w:t xml:space="preserve">, identificando claramente o local de execução da reforma ou obra, </w:t>
            </w:r>
            <w:r w:rsidRPr="00B86520">
              <w:rPr>
                <w:rFonts w:ascii="Verdana" w:hAnsi="Verdana"/>
                <w:sz w:val="14"/>
                <w:szCs w:val="14"/>
                <w:u w:val="single"/>
              </w:rPr>
              <w:t>datado e assinado por um funcionário da entidade OU pelo engenheiro/arquiteto/técnico em edificações responsável OU pelo representante legal</w:t>
            </w:r>
            <w:r>
              <w:rPr>
                <w:rFonts w:ascii="Verdana" w:hAnsi="Verdana"/>
                <w:sz w:val="14"/>
                <w:szCs w:val="14"/>
              </w:rPr>
              <w:t>.</w:t>
            </w:r>
          </w:p>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 xml:space="preserve">Obs.: </w:t>
            </w:r>
            <w:r w:rsidRPr="00B86520">
              <w:rPr>
                <w:rFonts w:ascii="Verdana" w:hAnsi="Verdana"/>
                <w:sz w:val="14"/>
                <w:szCs w:val="14"/>
              </w:rPr>
              <w:t xml:space="preserve">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389"/>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RO-1</w:t>
            </w:r>
            <w:r>
              <w:rPr>
                <w:rFonts w:ascii="Verdana" w:hAnsi="Verdana"/>
                <w:b/>
                <w:sz w:val="14"/>
                <w:szCs w:val="14"/>
              </w:rPr>
              <w:t>4</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Projeto básico ou executivo</w:t>
            </w:r>
            <w:r w:rsidRPr="00B86520">
              <w:rPr>
                <w:rFonts w:ascii="Verdana" w:hAnsi="Verdana"/>
                <w:sz w:val="14"/>
                <w:szCs w:val="14"/>
              </w:rPr>
              <w:t xml:space="preserve">, de acordo com as normas da ABNT, </w:t>
            </w:r>
            <w:r w:rsidRPr="00B86520">
              <w:rPr>
                <w:rFonts w:ascii="Verdana" w:hAnsi="Verdana"/>
                <w:sz w:val="14"/>
                <w:szCs w:val="14"/>
                <w:u w:val="single"/>
              </w:rPr>
              <w:t>assinado pelo engenheiro/arquiteto/técnico em edificações responsável E pelo representante legal</w:t>
            </w:r>
            <w:r>
              <w:rPr>
                <w:rFonts w:ascii="Verdana" w:hAnsi="Verdana"/>
                <w:sz w:val="14"/>
                <w:szCs w:val="14"/>
              </w:rPr>
              <w:t>.</w:t>
            </w:r>
          </w:p>
          <w:p w:rsidR="00640F4A" w:rsidRPr="00B86520" w:rsidRDefault="00640F4A" w:rsidP="0052082E">
            <w:pPr>
              <w:spacing w:after="0" w:line="240" w:lineRule="auto"/>
              <w:ind w:right="122"/>
              <w:jc w:val="both"/>
              <w:rPr>
                <w:rFonts w:ascii="Verdana" w:hAnsi="Verdana"/>
                <w:sz w:val="14"/>
                <w:szCs w:val="14"/>
              </w:rPr>
            </w:pPr>
            <w:r w:rsidRPr="00B86520">
              <w:rPr>
                <w:rFonts w:ascii="Verdana" w:hAnsi="Verdana"/>
                <w:b/>
                <w:sz w:val="14"/>
                <w:szCs w:val="14"/>
              </w:rPr>
              <w:t>Obs.1</w:t>
            </w:r>
            <w:r w:rsidRPr="00B86520">
              <w:rPr>
                <w:rFonts w:ascii="Verdana" w:hAnsi="Verdana"/>
                <w:sz w:val="14"/>
                <w:szCs w:val="14"/>
              </w:rPr>
              <w:t xml:space="preserve">: 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Obs.2</w:t>
            </w:r>
            <w:r w:rsidRPr="00B86520">
              <w:rPr>
                <w:rFonts w:ascii="Verdana" w:hAnsi="Verdana"/>
                <w:sz w:val="14"/>
                <w:szCs w:val="14"/>
              </w:rPr>
              <w:t>: O projeto deverá conter todas as informações da planilha orçamentária de custos.</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62"/>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RO-1</w:t>
            </w:r>
            <w:r>
              <w:rPr>
                <w:rFonts w:ascii="Verdana" w:hAnsi="Verdana"/>
                <w:b/>
                <w:sz w:val="14"/>
                <w:szCs w:val="14"/>
              </w:rPr>
              <w:t>5</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sz w:val="14"/>
                <w:szCs w:val="14"/>
              </w:rPr>
            </w:pPr>
            <w:r w:rsidRPr="00B86520">
              <w:rPr>
                <w:rFonts w:ascii="Verdana" w:hAnsi="Verdana"/>
                <w:sz w:val="14"/>
                <w:szCs w:val="14"/>
              </w:rPr>
              <w:t>Anotação de responsabilidade técnica registrada no Conselho Regional de Engenharia (</w:t>
            </w:r>
            <w:r w:rsidRPr="00B86520">
              <w:rPr>
                <w:rFonts w:ascii="Verdana" w:hAnsi="Verdana"/>
                <w:b/>
                <w:sz w:val="14"/>
                <w:szCs w:val="14"/>
              </w:rPr>
              <w:t>ART/CREA</w:t>
            </w:r>
            <w:r w:rsidRPr="00B86520">
              <w:rPr>
                <w:rFonts w:ascii="Verdana" w:hAnsi="Verdana"/>
                <w:sz w:val="14"/>
                <w:szCs w:val="14"/>
              </w:rPr>
              <w:t>) ou Registro de Responsabilidade Técnica registrad</w:t>
            </w:r>
            <w:r>
              <w:rPr>
                <w:rFonts w:ascii="Verdana" w:hAnsi="Verdana"/>
                <w:sz w:val="14"/>
                <w:szCs w:val="14"/>
              </w:rPr>
              <w:t>o</w:t>
            </w:r>
            <w:r w:rsidRPr="00B86520">
              <w:rPr>
                <w:rFonts w:ascii="Verdana" w:hAnsi="Verdana"/>
                <w:sz w:val="14"/>
                <w:szCs w:val="14"/>
              </w:rPr>
              <w:t xml:space="preserve"> no Conselho de Arquitetura e Urbanismo (</w:t>
            </w:r>
            <w:r w:rsidRPr="00B86520">
              <w:rPr>
                <w:rFonts w:ascii="Verdana" w:hAnsi="Verdana"/>
                <w:b/>
                <w:sz w:val="14"/>
                <w:szCs w:val="14"/>
              </w:rPr>
              <w:t>RRT/CAU</w:t>
            </w:r>
            <w:r w:rsidRPr="00B86520">
              <w:rPr>
                <w:rFonts w:ascii="Verdana" w:hAnsi="Verdana"/>
                <w:sz w:val="14"/>
                <w:szCs w:val="14"/>
              </w:rPr>
              <w:t xml:space="preserve">) relativa(o) ao </w:t>
            </w:r>
            <w:r w:rsidRPr="00B86520">
              <w:rPr>
                <w:rFonts w:ascii="Verdana" w:hAnsi="Verdana"/>
                <w:b/>
                <w:sz w:val="14"/>
                <w:szCs w:val="14"/>
              </w:rPr>
              <w:t>projeto básico ou executivo</w:t>
            </w:r>
            <w:r w:rsidRPr="00B86520">
              <w:rPr>
                <w:rFonts w:ascii="Verdana" w:hAnsi="Verdana"/>
                <w:sz w:val="14"/>
                <w:szCs w:val="14"/>
              </w:rPr>
              <w:t xml:space="preserve">, com indicação do responsável pela elaboração de plantas, orçamento-base, especificações técnicas, composições </w:t>
            </w:r>
            <w:r w:rsidRPr="00B86520">
              <w:rPr>
                <w:rFonts w:ascii="Verdana" w:hAnsi="Verdana"/>
                <w:iCs/>
                <w:sz w:val="14"/>
                <w:szCs w:val="14"/>
              </w:rPr>
              <w:t>de</w:t>
            </w:r>
            <w:r w:rsidRPr="00B86520">
              <w:rPr>
                <w:rFonts w:ascii="Verdana" w:hAnsi="Verdana"/>
                <w:sz w:val="14"/>
                <w:szCs w:val="14"/>
              </w:rPr>
              <w:t xml:space="preserve"> custos unitários, cronograma físico-financeiro e outras peças técnicas, bem como à </w:t>
            </w:r>
            <w:r w:rsidRPr="00B86520">
              <w:rPr>
                <w:rFonts w:ascii="Verdana" w:hAnsi="Verdana"/>
                <w:b/>
                <w:sz w:val="14"/>
                <w:szCs w:val="14"/>
              </w:rPr>
              <w:t>fiscalização</w:t>
            </w:r>
            <w:r>
              <w:rPr>
                <w:rFonts w:ascii="Verdana" w:hAnsi="Verdana"/>
                <w:b/>
                <w:sz w:val="14"/>
                <w:szCs w:val="14"/>
              </w:rPr>
              <w:t>,</w:t>
            </w:r>
            <w:r w:rsidRPr="00B86520">
              <w:rPr>
                <w:rFonts w:ascii="Verdana" w:hAnsi="Verdana"/>
                <w:sz w:val="14"/>
                <w:szCs w:val="14"/>
              </w:rPr>
              <w:t xml:space="preserve"> </w:t>
            </w:r>
            <w:r w:rsidRPr="00B86520">
              <w:rPr>
                <w:rFonts w:ascii="Verdana" w:hAnsi="Verdana"/>
                <w:sz w:val="14"/>
                <w:szCs w:val="14"/>
                <w:u w:val="single"/>
              </w:rPr>
              <w:t>assinada(o) pelo engenheiro/arquiteto/técnico em edificações responsável E pelo representante legal</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62"/>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RO-1</w:t>
            </w:r>
            <w:r>
              <w:rPr>
                <w:rFonts w:ascii="Verdana" w:hAnsi="Verdana"/>
                <w:b/>
                <w:sz w:val="14"/>
                <w:szCs w:val="14"/>
              </w:rPr>
              <w:t>6</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ind w:right="122"/>
              <w:jc w:val="both"/>
              <w:rPr>
                <w:rFonts w:ascii="Verdana" w:hAnsi="Verdana"/>
                <w:sz w:val="14"/>
                <w:szCs w:val="14"/>
                <w:u w:val="single"/>
              </w:rPr>
            </w:pPr>
            <w:r w:rsidRPr="00B86520">
              <w:rPr>
                <w:rFonts w:ascii="Verdana" w:hAnsi="Verdana"/>
                <w:sz w:val="14"/>
                <w:szCs w:val="14"/>
              </w:rPr>
              <w:t>Anotação de responsabilidade técnica registrada no Conselho Regional de Engenharia (</w:t>
            </w:r>
            <w:r w:rsidRPr="00B86520">
              <w:rPr>
                <w:rFonts w:ascii="Verdana" w:hAnsi="Verdana"/>
                <w:b/>
                <w:sz w:val="14"/>
                <w:szCs w:val="14"/>
              </w:rPr>
              <w:t>ART/CREA</w:t>
            </w:r>
            <w:r w:rsidRPr="00B86520">
              <w:rPr>
                <w:rFonts w:ascii="Verdana" w:hAnsi="Verdana"/>
                <w:sz w:val="14"/>
                <w:szCs w:val="14"/>
              </w:rPr>
              <w:t>) ou Registro de Responsabilidade Técnica registrad</w:t>
            </w:r>
            <w:r>
              <w:rPr>
                <w:rFonts w:ascii="Verdana" w:hAnsi="Verdana"/>
                <w:sz w:val="14"/>
                <w:szCs w:val="14"/>
              </w:rPr>
              <w:t>o</w:t>
            </w:r>
            <w:r w:rsidRPr="00B86520">
              <w:rPr>
                <w:rFonts w:ascii="Verdana" w:hAnsi="Verdana"/>
                <w:sz w:val="14"/>
                <w:szCs w:val="14"/>
              </w:rPr>
              <w:t xml:space="preserve"> no Conselho de Arquitetura e Urbanismo (</w:t>
            </w:r>
            <w:r w:rsidRPr="00B86520">
              <w:rPr>
                <w:rFonts w:ascii="Verdana" w:hAnsi="Verdana"/>
                <w:b/>
                <w:sz w:val="14"/>
                <w:szCs w:val="14"/>
              </w:rPr>
              <w:t>RRT/CAU</w:t>
            </w:r>
            <w:r w:rsidRPr="00B86520">
              <w:rPr>
                <w:rFonts w:ascii="Verdana" w:hAnsi="Verdana"/>
                <w:sz w:val="14"/>
                <w:szCs w:val="14"/>
              </w:rPr>
              <w:t xml:space="preserve">) relativa(o) à </w:t>
            </w:r>
            <w:r w:rsidRPr="00B86520">
              <w:rPr>
                <w:rFonts w:ascii="Verdana" w:hAnsi="Verdana"/>
                <w:b/>
                <w:sz w:val="14"/>
                <w:szCs w:val="14"/>
              </w:rPr>
              <w:t>fiscalização</w:t>
            </w:r>
            <w:r>
              <w:rPr>
                <w:rFonts w:ascii="Verdana" w:hAnsi="Verdana"/>
                <w:b/>
                <w:sz w:val="14"/>
                <w:szCs w:val="14"/>
              </w:rPr>
              <w:t>,</w:t>
            </w:r>
            <w:r w:rsidRPr="00B86520">
              <w:rPr>
                <w:rFonts w:ascii="Verdana" w:hAnsi="Verdana"/>
                <w:sz w:val="14"/>
                <w:szCs w:val="14"/>
              </w:rPr>
              <w:t xml:space="preserve"> </w:t>
            </w:r>
            <w:r w:rsidRPr="00B86520">
              <w:rPr>
                <w:rFonts w:ascii="Verdana" w:hAnsi="Verdana"/>
                <w:sz w:val="14"/>
                <w:szCs w:val="14"/>
                <w:u w:val="single"/>
              </w:rPr>
              <w:t>assinada(o) pelo engenheiro/arquiteto/técnico em edificações responsável E pelo representante legal</w:t>
            </w:r>
            <w:r>
              <w:rPr>
                <w:rFonts w:ascii="Verdana" w:hAnsi="Verdana"/>
                <w:sz w:val="14"/>
                <w:szCs w:val="14"/>
              </w:rPr>
              <w:t>.</w:t>
            </w:r>
          </w:p>
          <w:p w:rsidR="00640F4A" w:rsidRPr="00B86520" w:rsidRDefault="00640F4A" w:rsidP="0052082E">
            <w:pPr>
              <w:spacing w:after="0" w:line="240" w:lineRule="auto"/>
              <w:ind w:right="122"/>
              <w:jc w:val="both"/>
              <w:rPr>
                <w:rFonts w:ascii="Verdana" w:hAnsi="Verdana"/>
                <w:sz w:val="14"/>
                <w:szCs w:val="14"/>
              </w:rPr>
            </w:pPr>
            <w:r w:rsidRPr="00B86520">
              <w:rPr>
                <w:rFonts w:ascii="Verdana" w:hAnsi="Verdana"/>
                <w:b/>
                <w:sz w:val="14"/>
                <w:szCs w:val="14"/>
              </w:rPr>
              <w:t>Obs</w:t>
            </w:r>
            <w:r w:rsidRPr="00B86520">
              <w:rPr>
                <w:rFonts w:ascii="Verdana" w:hAnsi="Verdana"/>
                <w:sz w:val="14"/>
                <w:szCs w:val="14"/>
              </w:rPr>
              <w:t>.: Caso o engenheiro/arquiteto/técnico em edificações responsável pela elaboração do projeto básico também seja o fiscal designado para a obra, poderá ser emitida um(a) única(o) ART/CREA ou RRT/CAU para ambas as atribuições.</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120"/>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RO-1</w:t>
            </w:r>
            <w:r>
              <w:rPr>
                <w:rFonts w:ascii="Verdana" w:hAnsi="Verdana"/>
                <w:b/>
                <w:sz w:val="14"/>
                <w:szCs w:val="14"/>
              </w:rPr>
              <w:t>7</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Planilha Orçamentária de Custos</w:t>
            </w:r>
            <w:r w:rsidRPr="00B86520">
              <w:rPr>
                <w:rFonts w:ascii="Verdana" w:hAnsi="Verdana"/>
                <w:sz w:val="14"/>
                <w:szCs w:val="14"/>
              </w:rPr>
              <w:t xml:space="preserve">, </w:t>
            </w:r>
            <w:r w:rsidRPr="00B86520">
              <w:rPr>
                <w:rFonts w:ascii="Verdana" w:hAnsi="Verdana"/>
                <w:sz w:val="14"/>
                <w:szCs w:val="14"/>
                <w:u w:val="single"/>
              </w:rPr>
              <w:t>assinada pelo engenheiro/arquiteto/técnico em edificações responsável E pelo representante legal</w:t>
            </w:r>
            <w:r>
              <w:rPr>
                <w:rFonts w:ascii="Verdana" w:hAnsi="Verdana"/>
                <w:sz w:val="14"/>
                <w:szCs w:val="14"/>
              </w:rPr>
              <w:t>.</w:t>
            </w:r>
          </w:p>
          <w:p w:rsidR="00640F4A" w:rsidRPr="00B86520" w:rsidRDefault="00640F4A" w:rsidP="0052082E">
            <w:pPr>
              <w:spacing w:after="0" w:line="240" w:lineRule="auto"/>
              <w:ind w:right="122"/>
              <w:jc w:val="both"/>
              <w:rPr>
                <w:rFonts w:ascii="Verdana" w:hAnsi="Verdana"/>
                <w:sz w:val="14"/>
                <w:szCs w:val="14"/>
              </w:rPr>
            </w:pPr>
            <w:r w:rsidRPr="00B86520">
              <w:rPr>
                <w:rFonts w:ascii="Verdana" w:hAnsi="Verdana"/>
                <w:b/>
                <w:sz w:val="14"/>
                <w:szCs w:val="14"/>
              </w:rPr>
              <w:t>Obs.1</w:t>
            </w:r>
            <w:r w:rsidRPr="00B86520">
              <w:rPr>
                <w:rFonts w:ascii="Verdana" w:hAnsi="Verdana"/>
                <w:sz w:val="14"/>
                <w:szCs w:val="14"/>
              </w:rPr>
              <w:t xml:space="preserve">: 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p w:rsidR="00640F4A" w:rsidRPr="00B86520" w:rsidRDefault="00640F4A" w:rsidP="0052082E">
            <w:pPr>
              <w:spacing w:after="0" w:line="240" w:lineRule="auto"/>
              <w:ind w:right="122"/>
              <w:jc w:val="both"/>
              <w:rPr>
                <w:rFonts w:ascii="Verdana" w:hAnsi="Verdana"/>
                <w:sz w:val="14"/>
                <w:szCs w:val="14"/>
              </w:rPr>
            </w:pPr>
            <w:r w:rsidRPr="00B86520">
              <w:rPr>
                <w:rFonts w:ascii="Verdana" w:hAnsi="Verdana"/>
                <w:b/>
                <w:sz w:val="14"/>
                <w:szCs w:val="14"/>
              </w:rPr>
              <w:t>Obs.2</w:t>
            </w:r>
            <w:r w:rsidRPr="00B86520">
              <w:rPr>
                <w:rFonts w:ascii="Verdana" w:hAnsi="Verdana"/>
                <w:sz w:val="14"/>
                <w:szCs w:val="14"/>
              </w:rPr>
              <w:t>: Todos os campos da planilha de custos deverão ser preenchidos pelo convenente, inclusive regime de execução da obra (direta/indireta) e percentual do BDI.</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125"/>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RO-1</w:t>
            </w:r>
            <w:r>
              <w:rPr>
                <w:rFonts w:ascii="Verdana" w:hAnsi="Verdana"/>
                <w:b/>
                <w:sz w:val="14"/>
                <w:szCs w:val="14"/>
              </w:rPr>
              <w:t>8</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Cronograma Físico-Financeiro</w:t>
            </w:r>
            <w:r w:rsidRPr="00B86520">
              <w:rPr>
                <w:rFonts w:ascii="Verdana" w:hAnsi="Verdana"/>
                <w:sz w:val="14"/>
                <w:szCs w:val="14"/>
              </w:rPr>
              <w:t xml:space="preserve"> da reforma ou obra </w:t>
            </w:r>
            <w:r w:rsidRPr="00B86520">
              <w:rPr>
                <w:rFonts w:ascii="Verdana" w:hAnsi="Verdana"/>
                <w:sz w:val="14"/>
                <w:szCs w:val="14"/>
                <w:u w:val="single"/>
              </w:rPr>
              <w:t>assinado pelo engenheiro/arquiteto/técnico em edificações responsável E pelo representante legal</w:t>
            </w:r>
            <w:r>
              <w:rPr>
                <w:rFonts w:ascii="Verdana" w:hAnsi="Verdana"/>
                <w:sz w:val="14"/>
                <w:szCs w:val="14"/>
              </w:rPr>
              <w:t>.</w:t>
            </w:r>
          </w:p>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 xml:space="preserve">Obs.: </w:t>
            </w:r>
            <w:r w:rsidRPr="00B86520">
              <w:rPr>
                <w:rFonts w:ascii="Verdana" w:hAnsi="Verdana"/>
                <w:sz w:val="14"/>
                <w:szCs w:val="14"/>
              </w:rPr>
              <w:t xml:space="preserve">Solicitar ao concedente orientações </w:t>
            </w:r>
            <w:r>
              <w:rPr>
                <w:rFonts w:ascii="Verdana" w:hAnsi="Verdana"/>
                <w:sz w:val="14"/>
                <w:szCs w:val="14"/>
              </w:rPr>
              <w:t>sobre a quantidade</w:t>
            </w:r>
            <w:r w:rsidRPr="00B86520">
              <w:rPr>
                <w:rFonts w:ascii="Verdana" w:hAnsi="Verdana"/>
                <w:sz w:val="14"/>
                <w:szCs w:val="14"/>
              </w:rPr>
              <w:t xml:space="preserve"> de vias</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150"/>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RO-1</w:t>
            </w:r>
            <w:r>
              <w:rPr>
                <w:rFonts w:ascii="Verdana" w:hAnsi="Verdana"/>
                <w:b/>
                <w:sz w:val="14"/>
                <w:szCs w:val="14"/>
              </w:rPr>
              <w:t>9</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Memória de cálculo</w:t>
            </w:r>
            <w:r w:rsidRPr="00B86520">
              <w:rPr>
                <w:rFonts w:ascii="Verdana" w:hAnsi="Verdana"/>
                <w:sz w:val="14"/>
                <w:szCs w:val="14"/>
              </w:rPr>
              <w:t xml:space="preserve"> dos quantitativos físicos da Planilha Orçamentária de Custos</w:t>
            </w:r>
            <w:r>
              <w:rPr>
                <w:rFonts w:ascii="Verdana" w:hAnsi="Verdana"/>
                <w:sz w:val="14"/>
                <w:szCs w:val="14"/>
              </w:rPr>
              <w:t>,</w:t>
            </w:r>
            <w:r w:rsidRPr="00B86520">
              <w:rPr>
                <w:rFonts w:ascii="Verdana" w:hAnsi="Verdana"/>
                <w:sz w:val="14"/>
                <w:szCs w:val="14"/>
              </w:rPr>
              <w:t xml:space="preserve"> </w:t>
            </w:r>
            <w:r w:rsidRPr="00B86520">
              <w:rPr>
                <w:rFonts w:ascii="Verdana" w:hAnsi="Verdana"/>
                <w:sz w:val="14"/>
                <w:szCs w:val="14"/>
                <w:u w:val="single"/>
              </w:rPr>
              <w:t>assinada pelo engenheiro/arquiteto/técnico em edificações responsável</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06"/>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20</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b/>
                <w:sz w:val="14"/>
                <w:szCs w:val="14"/>
              </w:rPr>
              <w:t>Memorial descritivo</w:t>
            </w:r>
            <w:r w:rsidRPr="00B86520">
              <w:rPr>
                <w:rFonts w:ascii="Verdana" w:hAnsi="Verdana"/>
                <w:sz w:val="14"/>
                <w:szCs w:val="14"/>
              </w:rPr>
              <w:t xml:space="preserve"> de projeto básico ou executivo </w:t>
            </w:r>
            <w:r w:rsidRPr="00B86520">
              <w:rPr>
                <w:rFonts w:ascii="Verdana" w:hAnsi="Verdana"/>
                <w:sz w:val="14"/>
                <w:szCs w:val="14"/>
                <w:u w:val="single"/>
              </w:rPr>
              <w:t>assinado pelo engenheiro/arquiteto/técnico em edificações responsável</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06"/>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21</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ind w:right="122"/>
              <w:jc w:val="both"/>
              <w:rPr>
                <w:rFonts w:ascii="Verdana" w:hAnsi="Verdana"/>
                <w:b/>
                <w:sz w:val="14"/>
                <w:szCs w:val="14"/>
              </w:rPr>
            </w:pPr>
            <w:r w:rsidRPr="00B86520">
              <w:rPr>
                <w:rFonts w:ascii="Verdana" w:hAnsi="Verdana"/>
                <w:sz w:val="14"/>
                <w:szCs w:val="14"/>
              </w:rPr>
              <w:t xml:space="preserve">Declaração sobre o atendimento às exigências de acessibilidade para deficientes físicos </w:t>
            </w:r>
            <w:r w:rsidRPr="00B86520">
              <w:rPr>
                <w:rFonts w:ascii="Verdana" w:hAnsi="Verdana"/>
                <w:sz w:val="14"/>
                <w:szCs w:val="14"/>
                <w:u w:val="single"/>
              </w:rPr>
              <w:t>assinada pelo engenheiro/arquiteto/técnico em edificações responsável E pelo representante legal</w:t>
            </w:r>
            <w:r w:rsidRPr="00B86520">
              <w:rPr>
                <w:rFonts w:ascii="Verdana" w:hAnsi="Verdana"/>
                <w:b/>
                <w:sz w:val="14"/>
                <w:szCs w:val="14"/>
              </w:rPr>
              <w:t xml:space="preserve"> (SE FOR O CASO)</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484"/>
          <w:jc w:val="center"/>
        </w:trPr>
        <w:tc>
          <w:tcPr>
            <w:tcW w:w="325"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22</w:t>
            </w:r>
          </w:p>
        </w:tc>
        <w:tc>
          <w:tcPr>
            <w:tcW w:w="4675" w:type="pct"/>
            <w:gridSpan w:val="6"/>
            <w:tcBorders>
              <w:top w:val="single" w:sz="4" w:space="0" w:color="auto"/>
              <w:left w:val="single" w:sz="4" w:space="0" w:color="auto"/>
              <w:bottom w:val="single" w:sz="4" w:space="0" w:color="auto"/>
              <w:right w:val="single" w:sz="4" w:space="0" w:color="auto"/>
            </w:tcBorders>
            <w:shd w:val="clear" w:color="auto" w:fill="D9D9D9"/>
            <w:tcMar>
              <w:top w:w="20" w:type="dxa"/>
              <w:left w:w="20" w:type="dxa"/>
              <w:bottom w:w="0" w:type="dxa"/>
              <w:right w:w="20" w:type="dxa"/>
            </w:tcMar>
            <w:vAlign w:val="center"/>
            <w:hideMark/>
          </w:tcPr>
          <w:p w:rsidR="00640F4A" w:rsidRPr="00B86520" w:rsidRDefault="00640F4A" w:rsidP="0052082E">
            <w:pPr>
              <w:spacing w:after="0" w:line="240" w:lineRule="auto"/>
              <w:rPr>
                <w:rFonts w:ascii="Verdana" w:hAnsi="Verdana"/>
                <w:b/>
                <w:sz w:val="14"/>
                <w:szCs w:val="14"/>
              </w:rPr>
            </w:pPr>
            <w:r w:rsidRPr="00B86520">
              <w:rPr>
                <w:rFonts w:ascii="Verdana" w:hAnsi="Verdana"/>
                <w:b/>
                <w:sz w:val="14"/>
                <w:szCs w:val="14"/>
              </w:rPr>
              <w:t>DOCUMENTO QUE COMPROVE A REGULARIDADE DO IMÓVEL DA INTERVENÇÃO</w:t>
            </w:r>
          </w:p>
        </w:tc>
      </w:tr>
      <w:tr w:rsidR="00640F4A" w:rsidRPr="00B86520" w:rsidTr="0052082E">
        <w:trPr>
          <w:trHeight w:val="484"/>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Registro do Imóvel</w:t>
            </w:r>
            <w:r w:rsidRPr="00B86520">
              <w:rPr>
                <w:rFonts w:ascii="Verdana" w:hAnsi="Verdana"/>
                <w:sz w:val="14"/>
                <w:szCs w:val="14"/>
              </w:rPr>
              <w:t xml:space="preserve">, Certidão de Inteiro Teor ou Certidão de Ônus Reais do Imóvel emitida nos </w:t>
            </w:r>
            <w:r w:rsidRPr="00B86520">
              <w:rPr>
                <w:rFonts w:ascii="Verdana" w:hAnsi="Verdana"/>
                <w:b/>
                <w:sz w:val="14"/>
                <w:szCs w:val="14"/>
              </w:rPr>
              <w:t>últimos 12 meses</w:t>
            </w:r>
            <w:r w:rsidRPr="00B86520">
              <w:rPr>
                <w:rFonts w:ascii="Verdana" w:hAnsi="Verdana"/>
                <w:sz w:val="14"/>
                <w:szCs w:val="14"/>
              </w:rPr>
              <w:t xml:space="preserve"> antes da apresentação da proposta de plano de trabalho que comprove a sua propriedade</w:t>
            </w:r>
            <w:r>
              <w:rPr>
                <w:rFonts w:ascii="Verdana" w:hAnsi="Verdana"/>
                <w:sz w:val="14"/>
                <w:szCs w:val="14"/>
              </w:rPr>
              <w:t>.</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Obs</w:t>
            </w:r>
            <w:r w:rsidRPr="00B86520">
              <w:rPr>
                <w:rFonts w:ascii="Verdana" w:hAnsi="Verdana"/>
                <w:sz w:val="14"/>
                <w:szCs w:val="14"/>
              </w:rPr>
              <w:t>.:</w:t>
            </w:r>
            <w:r w:rsidRPr="00B86520">
              <w:rPr>
                <w:rFonts w:ascii="Times New Roman" w:hAnsi="Times New Roman"/>
                <w:sz w:val="24"/>
                <w:szCs w:val="24"/>
              </w:rPr>
              <w:t xml:space="preserve"> </w:t>
            </w:r>
            <w:r w:rsidRPr="00B86520">
              <w:rPr>
                <w:rFonts w:ascii="Verdana" w:hAnsi="Verdana"/>
                <w:sz w:val="14"/>
                <w:szCs w:val="14"/>
              </w:rPr>
              <w:t>No caso de imóvel pertencente a órgão ou entidade da Administração Pública diverso do convenente, deverá ser apresentada autorização expressa do titular para a realização da reforma ou obra.</w:t>
            </w:r>
          </w:p>
        </w:tc>
        <w:tc>
          <w:tcPr>
            <w:tcW w:w="263" w:type="pct"/>
            <w:tcBorders>
              <w:top w:val="single" w:sz="4" w:space="0" w:color="auto"/>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62" w:type="pct"/>
            <w:tcBorders>
              <w:top w:val="single" w:sz="4" w:space="0" w:color="auto"/>
              <w:left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b/>
                <w:sz w:val="14"/>
                <w:szCs w:val="14"/>
              </w:rPr>
            </w:pPr>
          </w:p>
        </w:tc>
        <w:tc>
          <w:tcPr>
            <w:tcW w:w="327"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84" w:type="pct"/>
            <w:tcBorders>
              <w:top w:val="single" w:sz="4" w:space="0" w:color="auto"/>
              <w:left w:val="single" w:sz="4" w:space="0" w:color="auto"/>
              <w:right w:val="single" w:sz="4" w:space="0" w:color="auto"/>
            </w:tcBorders>
          </w:tcPr>
          <w:p w:rsidR="00640F4A" w:rsidRPr="00B86520" w:rsidRDefault="00640F4A" w:rsidP="0052082E">
            <w:pPr>
              <w:tabs>
                <w:tab w:val="left" w:pos="572"/>
              </w:tabs>
              <w:spacing w:after="0" w:line="240" w:lineRule="auto"/>
              <w:jc w:val="center"/>
              <w:rPr>
                <w:rFonts w:ascii="Verdana" w:hAnsi="Verdana"/>
                <w:b/>
                <w:sz w:val="14"/>
                <w:szCs w:val="14"/>
              </w:rPr>
            </w:pPr>
          </w:p>
        </w:tc>
      </w:tr>
      <w:tr w:rsidR="00640F4A" w:rsidRPr="00B86520" w:rsidTr="0052082E">
        <w:trPr>
          <w:trHeight w:val="71"/>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sz w:val="14"/>
                <w:szCs w:val="14"/>
              </w:rPr>
            </w:pPr>
            <w:r w:rsidRPr="00B86520">
              <w:rPr>
                <w:rFonts w:ascii="Verdana" w:hAnsi="Verdana"/>
                <w:sz w:val="14"/>
                <w:szCs w:val="14"/>
              </w:rPr>
              <w:t>OU</w:t>
            </w:r>
          </w:p>
        </w:tc>
      </w:tr>
      <w:tr w:rsidR="00640F4A" w:rsidRPr="00B86520" w:rsidTr="0052082E">
        <w:trPr>
          <w:trHeight w:val="484"/>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both"/>
              <w:rPr>
                <w:rFonts w:ascii="Verdana" w:hAnsi="Verdana"/>
                <w:sz w:val="14"/>
                <w:szCs w:val="14"/>
              </w:rPr>
            </w:pPr>
            <w:r w:rsidRPr="00B86520">
              <w:rPr>
                <w:rFonts w:ascii="Verdana" w:hAnsi="Verdana"/>
                <w:sz w:val="14"/>
                <w:szCs w:val="14"/>
              </w:rPr>
              <w:t xml:space="preserve">Um dos documentos de comprovação da </w:t>
            </w:r>
            <w:r w:rsidRPr="00B86520">
              <w:rPr>
                <w:rFonts w:ascii="Verdana" w:hAnsi="Verdana"/>
                <w:b/>
                <w:sz w:val="14"/>
                <w:szCs w:val="14"/>
              </w:rPr>
              <w:t>situação possessória</w:t>
            </w:r>
            <w:r w:rsidRPr="00B86520">
              <w:rPr>
                <w:rFonts w:ascii="Verdana" w:hAnsi="Verdana"/>
                <w:sz w:val="14"/>
                <w:szCs w:val="14"/>
              </w:rPr>
              <w:t xml:space="preserve"> de acordo com o art. 10 da Resolução Conjunta</w:t>
            </w:r>
            <w:r>
              <w:rPr>
                <w:rFonts w:ascii="Verdana" w:hAnsi="Verdana"/>
                <w:sz w:val="14"/>
                <w:szCs w:val="14"/>
              </w:rPr>
              <w:t>.</w:t>
            </w:r>
          </w:p>
          <w:p w:rsidR="00640F4A" w:rsidRPr="00B86520" w:rsidRDefault="00640F4A" w:rsidP="0052082E">
            <w:pPr>
              <w:spacing w:after="0" w:line="240" w:lineRule="auto"/>
              <w:jc w:val="both"/>
              <w:rPr>
                <w:rFonts w:ascii="Verdana" w:hAnsi="Verdana"/>
                <w:sz w:val="14"/>
                <w:szCs w:val="14"/>
              </w:rPr>
            </w:pPr>
            <w:r w:rsidRPr="00B86520">
              <w:rPr>
                <w:rFonts w:ascii="Verdana" w:hAnsi="Verdana"/>
                <w:b/>
                <w:sz w:val="14"/>
                <w:szCs w:val="14"/>
              </w:rPr>
              <w:t>Ex. 1</w:t>
            </w:r>
            <w:r w:rsidRPr="00B86520">
              <w:rPr>
                <w:rFonts w:ascii="Verdana" w:hAnsi="Verdana"/>
                <w:sz w:val="14"/>
                <w:szCs w:val="14"/>
              </w:rPr>
              <w:t>: Termo de Cessão de Uso realizado por instrumento público pelo prazo mínimo de 10 anos a contar da data de apresentação da proposta, acompanhado de registro do imóvel em nome do cedente.</w:t>
            </w:r>
          </w:p>
          <w:p w:rsidR="00640F4A" w:rsidRPr="00B86520" w:rsidRDefault="00640F4A" w:rsidP="0052082E">
            <w:pPr>
              <w:spacing w:after="0" w:line="240" w:lineRule="auto"/>
              <w:jc w:val="both"/>
              <w:rPr>
                <w:rFonts w:ascii="Verdana" w:hAnsi="Verdana"/>
                <w:sz w:val="14"/>
                <w:szCs w:val="14"/>
              </w:rPr>
            </w:pPr>
            <w:r w:rsidRPr="00B86520">
              <w:rPr>
                <w:rFonts w:ascii="Verdana" w:hAnsi="Verdana"/>
                <w:b/>
                <w:sz w:val="14"/>
                <w:szCs w:val="14"/>
              </w:rPr>
              <w:t>Ex. 2</w:t>
            </w:r>
            <w:r w:rsidRPr="00B86520">
              <w:rPr>
                <w:rFonts w:ascii="Verdana" w:hAnsi="Verdana"/>
                <w:sz w:val="14"/>
                <w:szCs w:val="14"/>
              </w:rPr>
              <w:t>: Escritura Pública de Doação, acompanhada de registro do imóvel em nome do doador.</w:t>
            </w:r>
          </w:p>
          <w:p w:rsidR="00640F4A" w:rsidRPr="00B86520" w:rsidRDefault="00640F4A" w:rsidP="0052082E">
            <w:pPr>
              <w:spacing w:after="0" w:line="240" w:lineRule="auto"/>
              <w:jc w:val="both"/>
              <w:rPr>
                <w:rFonts w:ascii="Verdana" w:hAnsi="Verdana"/>
                <w:sz w:val="14"/>
                <w:szCs w:val="14"/>
              </w:rPr>
            </w:pPr>
            <w:r w:rsidRPr="00B86520">
              <w:rPr>
                <w:rFonts w:ascii="Verdana" w:hAnsi="Verdana"/>
                <w:b/>
                <w:sz w:val="14"/>
                <w:szCs w:val="14"/>
              </w:rPr>
              <w:t>Obs.</w:t>
            </w:r>
            <w:r w:rsidRPr="00B86520">
              <w:rPr>
                <w:rFonts w:ascii="Verdana" w:hAnsi="Verdana"/>
                <w:sz w:val="14"/>
                <w:szCs w:val="14"/>
              </w:rPr>
              <w:t>: O concedente pode solicitar a apresentação do registro de imóvel em nome do proprietário, certidão de inteiro teor ou certidão de ônus reais do imóvel emitida nos últimos 12 meses a contar da data de apresentação de proposta de plano de trabalho, para a segurança jurídica do convênio de saída.</w:t>
            </w:r>
          </w:p>
        </w:tc>
        <w:tc>
          <w:tcPr>
            <w:tcW w:w="263" w:type="pct"/>
            <w:tcBorders>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62" w:type="pct"/>
            <w:tcBorders>
              <w:left w:val="single" w:sz="4" w:space="0" w:color="auto"/>
              <w:bottom w:val="single" w:sz="4" w:space="0" w:color="auto"/>
              <w:right w:val="single" w:sz="4" w:space="0" w:color="auto"/>
            </w:tcBorders>
            <w:vAlign w:val="center"/>
          </w:tcPr>
          <w:p w:rsidR="00640F4A" w:rsidRPr="00B86520" w:rsidRDefault="00640F4A" w:rsidP="0052082E">
            <w:pPr>
              <w:widowControl w:val="0"/>
              <w:autoSpaceDE w:val="0"/>
              <w:spacing w:after="0" w:line="240" w:lineRule="auto"/>
              <w:jc w:val="both"/>
              <w:rPr>
                <w:rFonts w:ascii="Verdana" w:hAnsi="Verdana"/>
                <w:b/>
              </w:rPr>
            </w:pPr>
          </w:p>
        </w:tc>
        <w:tc>
          <w:tcPr>
            <w:tcW w:w="327" w:type="pc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84" w:type="pct"/>
            <w:tcBorders>
              <w:left w:val="single" w:sz="4" w:space="0" w:color="auto"/>
              <w:bottom w:val="single" w:sz="4" w:space="0" w:color="auto"/>
              <w:right w:val="single" w:sz="4" w:space="0" w:color="auto"/>
            </w:tcBorders>
          </w:tcPr>
          <w:p w:rsidR="00640F4A" w:rsidRPr="00B86520" w:rsidRDefault="00640F4A" w:rsidP="0052082E">
            <w:pPr>
              <w:tabs>
                <w:tab w:val="left" w:pos="572"/>
              </w:tabs>
              <w:spacing w:after="0" w:line="240" w:lineRule="auto"/>
              <w:jc w:val="center"/>
              <w:rPr>
                <w:rFonts w:ascii="Verdana" w:hAnsi="Verdana"/>
                <w:b/>
                <w:sz w:val="14"/>
                <w:szCs w:val="14"/>
              </w:rPr>
            </w:pPr>
          </w:p>
        </w:tc>
      </w:tr>
      <w:tr w:rsidR="00640F4A" w:rsidRPr="00B86520" w:rsidTr="0052082E">
        <w:trPr>
          <w:trHeight w:val="223"/>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Cs/>
                <w:sz w:val="14"/>
                <w:szCs w:val="14"/>
              </w:rPr>
            </w:pPr>
            <w:r w:rsidRPr="00B86520">
              <w:rPr>
                <w:rFonts w:ascii="Verdana" w:hAnsi="Verdana"/>
                <w:bCs/>
                <w:sz w:val="14"/>
                <w:szCs w:val="14"/>
              </w:rPr>
              <w:t>OU</w:t>
            </w:r>
          </w:p>
        </w:tc>
      </w:tr>
      <w:tr w:rsidR="00640F4A" w:rsidRPr="00B86520" w:rsidTr="0052082E">
        <w:trPr>
          <w:trHeight w:val="484"/>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left="12" w:right="125"/>
              <w:jc w:val="both"/>
              <w:rPr>
                <w:rFonts w:ascii="Verdana" w:hAnsi="Verdana"/>
                <w:sz w:val="14"/>
                <w:szCs w:val="14"/>
              </w:rPr>
            </w:pPr>
            <w:r w:rsidRPr="00B86520">
              <w:rPr>
                <w:rFonts w:ascii="Verdana" w:hAnsi="Verdana"/>
                <w:sz w:val="14"/>
                <w:szCs w:val="14"/>
              </w:rPr>
              <w:t xml:space="preserve">Em se tratando de </w:t>
            </w:r>
            <w:r w:rsidRPr="00B86520">
              <w:rPr>
                <w:rFonts w:ascii="Verdana" w:hAnsi="Verdana"/>
                <w:b/>
                <w:sz w:val="14"/>
                <w:szCs w:val="14"/>
              </w:rPr>
              <w:t>situações de interesse social e garantia de direitos fundamentais de saúde, moradia, educação, saneamento básico, mobilidade, lazer e proteção do patrimônio cultural</w:t>
            </w:r>
            <w:r w:rsidRPr="00B86520">
              <w:rPr>
                <w:rFonts w:ascii="Verdana" w:hAnsi="Verdana"/>
                <w:sz w:val="14"/>
                <w:szCs w:val="14"/>
              </w:rPr>
              <w:t xml:space="preserve">, quando se tratar de </w:t>
            </w:r>
            <w:r w:rsidRPr="00B86520">
              <w:rPr>
                <w:rFonts w:ascii="Verdana" w:hAnsi="Verdana"/>
                <w:b/>
                <w:sz w:val="14"/>
                <w:szCs w:val="14"/>
              </w:rPr>
              <w:t>área pública</w:t>
            </w:r>
            <w:r w:rsidRPr="00B86520">
              <w:rPr>
                <w:rFonts w:ascii="Verdana" w:hAnsi="Verdana"/>
                <w:sz w:val="14"/>
                <w:szCs w:val="14"/>
              </w:rPr>
              <w:t xml:space="preserve">, declaração </w:t>
            </w:r>
            <w:r w:rsidRPr="00B86520">
              <w:rPr>
                <w:rFonts w:ascii="Verdana" w:hAnsi="Verdana"/>
                <w:sz w:val="14"/>
                <w:szCs w:val="14"/>
                <w:u w:val="single"/>
              </w:rPr>
              <w:t>assinada pelo Chefe do Poder Executivo Municipal</w:t>
            </w:r>
            <w:r w:rsidRPr="00B86520">
              <w:rPr>
                <w:rFonts w:ascii="Verdana" w:hAnsi="Verdana"/>
                <w:sz w:val="14"/>
                <w:szCs w:val="14"/>
              </w:rPr>
              <w:t>, sob as penas do art. 299 do Código Penal, de que a área é considerada de uso comum do povo ou de domínio público.</w:t>
            </w:r>
          </w:p>
          <w:p w:rsidR="00640F4A" w:rsidRPr="00B86520" w:rsidRDefault="00640F4A" w:rsidP="0052082E">
            <w:pPr>
              <w:spacing w:after="0" w:line="240" w:lineRule="auto"/>
              <w:ind w:left="12" w:right="125"/>
              <w:jc w:val="both"/>
              <w:rPr>
                <w:rFonts w:ascii="Verdana" w:hAnsi="Verdana"/>
                <w:sz w:val="14"/>
                <w:szCs w:val="14"/>
              </w:rPr>
            </w:pPr>
            <w:r w:rsidRPr="00B86520">
              <w:rPr>
                <w:rFonts w:ascii="Verdana" w:hAnsi="Verdana"/>
                <w:b/>
                <w:sz w:val="14"/>
                <w:szCs w:val="14"/>
              </w:rPr>
              <w:t>Obs</w:t>
            </w:r>
            <w:r w:rsidRPr="00B86520">
              <w:rPr>
                <w:rFonts w:ascii="Verdana" w:hAnsi="Verdana"/>
                <w:sz w:val="14"/>
                <w:szCs w:val="14"/>
              </w:rPr>
              <w:t>.: São áreas de domínio público ruas, avenidas e praças. Locais de uso particular NÃO são considerados de domínio público ou uso dominial.</w:t>
            </w:r>
          </w:p>
        </w:tc>
        <w:tc>
          <w:tcPr>
            <w:tcW w:w="263" w:type="pct"/>
            <w:tcBorders>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62" w:type="pct"/>
            <w:tcBorders>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p>
        </w:tc>
        <w:tc>
          <w:tcPr>
            <w:tcW w:w="327" w:type="pc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84" w:type="pct"/>
            <w:tcBorders>
              <w:left w:val="single" w:sz="4" w:space="0" w:color="auto"/>
              <w:bottom w:val="single" w:sz="4" w:space="0" w:color="auto"/>
              <w:right w:val="single" w:sz="4" w:space="0" w:color="auto"/>
            </w:tcBorders>
          </w:tcPr>
          <w:p w:rsidR="00640F4A" w:rsidRPr="00B86520" w:rsidRDefault="00640F4A" w:rsidP="0052082E">
            <w:pPr>
              <w:tabs>
                <w:tab w:val="left" w:pos="572"/>
              </w:tabs>
              <w:spacing w:after="0" w:line="240" w:lineRule="auto"/>
              <w:jc w:val="center"/>
              <w:rPr>
                <w:rFonts w:ascii="Verdana" w:hAnsi="Verdana"/>
                <w:b/>
                <w:sz w:val="14"/>
                <w:szCs w:val="14"/>
              </w:rPr>
            </w:pPr>
          </w:p>
        </w:tc>
      </w:tr>
      <w:tr w:rsidR="00640F4A" w:rsidRPr="00B86520" w:rsidTr="0052082E">
        <w:trPr>
          <w:trHeight w:val="186"/>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sz w:val="14"/>
                <w:szCs w:val="14"/>
              </w:rPr>
            </w:pPr>
            <w:r w:rsidRPr="00B86520">
              <w:rPr>
                <w:rFonts w:ascii="Verdana" w:hAnsi="Verdana"/>
                <w:sz w:val="14"/>
                <w:szCs w:val="14"/>
              </w:rPr>
              <w:t>OU</w:t>
            </w:r>
          </w:p>
        </w:tc>
      </w:tr>
      <w:tr w:rsidR="00640F4A" w:rsidRPr="00B86520" w:rsidTr="0052082E">
        <w:trPr>
          <w:trHeight w:val="847"/>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left="12" w:right="125"/>
              <w:jc w:val="both"/>
              <w:rPr>
                <w:rFonts w:ascii="Verdana" w:hAnsi="Verdana"/>
                <w:sz w:val="14"/>
                <w:szCs w:val="14"/>
              </w:rPr>
            </w:pPr>
            <w:r w:rsidRPr="00B86520">
              <w:rPr>
                <w:rFonts w:ascii="Verdana" w:hAnsi="Verdana"/>
                <w:sz w:val="14"/>
                <w:szCs w:val="14"/>
              </w:rPr>
              <w:t xml:space="preserve">Em se tratando de </w:t>
            </w:r>
            <w:r w:rsidRPr="00B86520">
              <w:rPr>
                <w:rFonts w:ascii="Verdana" w:hAnsi="Verdana"/>
                <w:b/>
                <w:sz w:val="14"/>
                <w:szCs w:val="14"/>
              </w:rPr>
              <w:t>situações de interesse social e garantia de direitos fundamentais de saúde, moradia, educação, saneamento básico, mobilidade, lazer e proteção do patrimônio cultural</w:t>
            </w:r>
            <w:r w:rsidRPr="00B86520">
              <w:rPr>
                <w:rFonts w:ascii="Verdana" w:hAnsi="Verdana"/>
                <w:sz w:val="14"/>
                <w:szCs w:val="14"/>
              </w:rPr>
              <w:t xml:space="preserve">, quando se tratar de </w:t>
            </w:r>
            <w:r w:rsidRPr="00B86520">
              <w:rPr>
                <w:rFonts w:ascii="Verdana" w:hAnsi="Verdana"/>
                <w:b/>
                <w:sz w:val="14"/>
                <w:szCs w:val="14"/>
              </w:rPr>
              <w:t>área privada</w:t>
            </w:r>
            <w:r w:rsidRPr="00B86520">
              <w:rPr>
                <w:rFonts w:ascii="Verdana" w:hAnsi="Verdana"/>
                <w:sz w:val="14"/>
                <w:szCs w:val="14"/>
              </w:rPr>
              <w:t>, autorização formal do proprietário do terreno no qual será executada a reforma ou obra.</w:t>
            </w:r>
          </w:p>
        </w:tc>
        <w:tc>
          <w:tcPr>
            <w:tcW w:w="263" w:type="pct"/>
            <w:tcBorders>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62" w:type="pct"/>
            <w:tcBorders>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p>
        </w:tc>
        <w:tc>
          <w:tcPr>
            <w:tcW w:w="327" w:type="pc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84" w:type="pct"/>
            <w:tcBorders>
              <w:left w:val="single" w:sz="4" w:space="0" w:color="auto"/>
              <w:bottom w:val="single" w:sz="4" w:space="0" w:color="auto"/>
              <w:right w:val="single" w:sz="4" w:space="0" w:color="auto"/>
            </w:tcBorders>
          </w:tcPr>
          <w:p w:rsidR="00640F4A" w:rsidRPr="00B86520" w:rsidRDefault="00640F4A" w:rsidP="0052082E">
            <w:pPr>
              <w:tabs>
                <w:tab w:val="left" w:pos="572"/>
              </w:tabs>
              <w:spacing w:after="0" w:line="240" w:lineRule="auto"/>
              <w:jc w:val="center"/>
              <w:rPr>
                <w:rFonts w:ascii="Verdana" w:hAnsi="Verdana"/>
                <w:b/>
                <w:sz w:val="14"/>
                <w:szCs w:val="14"/>
              </w:rPr>
            </w:pPr>
          </w:p>
        </w:tc>
      </w:tr>
      <w:tr w:rsidR="00640F4A" w:rsidRPr="00B86520" w:rsidTr="0052082E">
        <w:trPr>
          <w:trHeight w:val="203"/>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sz w:val="14"/>
                <w:szCs w:val="14"/>
              </w:rPr>
            </w:pPr>
            <w:r w:rsidRPr="00B86520">
              <w:rPr>
                <w:rFonts w:ascii="Verdana" w:hAnsi="Verdana"/>
                <w:sz w:val="14"/>
                <w:szCs w:val="14"/>
              </w:rPr>
              <w:t>OU</w:t>
            </w:r>
          </w:p>
        </w:tc>
      </w:tr>
      <w:tr w:rsidR="00640F4A" w:rsidRPr="00B86520" w:rsidTr="0052082E">
        <w:trPr>
          <w:trHeight w:val="1314"/>
          <w:jc w:val="center"/>
        </w:trPr>
        <w:tc>
          <w:tcPr>
            <w:tcW w:w="325" w:type="pct"/>
            <w:vMerge/>
            <w:tcBorders>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left="12" w:right="125"/>
              <w:jc w:val="both"/>
              <w:rPr>
                <w:rFonts w:ascii="Verdana" w:hAnsi="Verdana"/>
                <w:sz w:val="14"/>
                <w:szCs w:val="14"/>
              </w:rPr>
            </w:pPr>
            <w:r w:rsidRPr="00B86520">
              <w:rPr>
                <w:rFonts w:ascii="Verdana" w:hAnsi="Verdana"/>
                <w:sz w:val="14"/>
                <w:szCs w:val="14"/>
              </w:rPr>
              <w:t xml:space="preserve">Em se tratando de </w:t>
            </w:r>
            <w:r w:rsidRPr="00B86520">
              <w:rPr>
                <w:rFonts w:ascii="Verdana" w:hAnsi="Verdana"/>
                <w:b/>
                <w:sz w:val="14"/>
                <w:szCs w:val="14"/>
              </w:rPr>
              <w:t>situações de interesse social e garantia de direitos fundamentais de saúde, moradia, educação, saneamento básico, mobilidade, lazer e proteção do patrimônio cultural</w:t>
            </w:r>
            <w:r w:rsidRPr="00B86520">
              <w:rPr>
                <w:rFonts w:ascii="Verdana" w:hAnsi="Verdana"/>
                <w:sz w:val="14"/>
                <w:szCs w:val="14"/>
              </w:rPr>
              <w:t xml:space="preserve">, quando se tratar de </w:t>
            </w:r>
            <w:r w:rsidRPr="00B86520">
              <w:rPr>
                <w:rFonts w:ascii="Verdana" w:hAnsi="Verdana"/>
                <w:b/>
                <w:sz w:val="14"/>
                <w:szCs w:val="14"/>
              </w:rPr>
              <w:t>área privada</w:t>
            </w:r>
            <w:r w:rsidRPr="00B86520">
              <w:rPr>
                <w:rFonts w:ascii="Verdana" w:hAnsi="Verdana"/>
                <w:sz w:val="14"/>
                <w:szCs w:val="14"/>
              </w:rPr>
              <w:t xml:space="preserve">, declaração </w:t>
            </w:r>
            <w:r w:rsidRPr="00B86520">
              <w:rPr>
                <w:rFonts w:ascii="Verdana" w:hAnsi="Verdana"/>
                <w:sz w:val="14"/>
                <w:szCs w:val="14"/>
                <w:u w:val="single"/>
              </w:rPr>
              <w:t>assinada pelo Chefe do Poder Executivo Municipal</w:t>
            </w:r>
            <w:r w:rsidRPr="00B86520">
              <w:rPr>
                <w:rFonts w:ascii="Verdana" w:hAnsi="Verdana"/>
                <w:sz w:val="14"/>
                <w:szCs w:val="14"/>
              </w:rPr>
              <w:t>, sob as penas do art. 299 do Código Penal, de que a área é ocupada por famílias de baixa renda, em posse justa, mansa e pacífica por pelo menos cinco anos, fundamentada e tecnicamente reconhecida pelo concedente, acompanhada de parecer favorável da Advocacia-Geral do Estado – AGE – em análise do caso concreto.</w:t>
            </w:r>
          </w:p>
        </w:tc>
        <w:tc>
          <w:tcPr>
            <w:tcW w:w="263" w:type="pct"/>
            <w:tcBorders>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62" w:type="pct"/>
            <w:tcBorders>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ind w:right="125"/>
              <w:jc w:val="both"/>
              <w:rPr>
                <w:rFonts w:ascii="Verdana" w:hAnsi="Verdana"/>
                <w:sz w:val="14"/>
                <w:szCs w:val="14"/>
              </w:rPr>
            </w:pPr>
          </w:p>
        </w:tc>
        <w:tc>
          <w:tcPr>
            <w:tcW w:w="327" w:type="pct"/>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tabs>
                <w:tab w:val="left" w:pos="572"/>
              </w:tabs>
              <w:spacing w:after="0" w:line="240" w:lineRule="auto"/>
              <w:jc w:val="center"/>
              <w:rPr>
                <w:rFonts w:ascii="Verdana" w:hAnsi="Verdana"/>
                <w:b/>
                <w:sz w:val="14"/>
                <w:szCs w:val="14"/>
              </w:rPr>
            </w:pPr>
          </w:p>
        </w:tc>
        <w:tc>
          <w:tcPr>
            <w:tcW w:w="284" w:type="pct"/>
            <w:tcBorders>
              <w:left w:val="single" w:sz="4" w:space="0" w:color="auto"/>
              <w:bottom w:val="single" w:sz="4" w:space="0" w:color="auto"/>
              <w:right w:val="single" w:sz="4" w:space="0" w:color="auto"/>
            </w:tcBorders>
          </w:tcPr>
          <w:p w:rsidR="00640F4A" w:rsidRPr="00B86520" w:rsidRDefault="00640F4A" w:rsidP="0052082E">
            <w:pPr>
              <w:tabs>
                <w:tab w:val="left" w:pos="572"/>
              </w:tabs>
              <w:spacing w:after="0" w:line="240" w:lineRule="auto"/>
              <w:jc w:val="center"/>
              <w:rPr>
                <w:rFonts w:ascii="Verdana" w:hAnsi="Verdana"/>
                <w:b/>
                <w:sz w:val="14"/>
                <w:szCs w:val="14"/>
              </w:rPr>
            </w:pPr>
          </w:p>
        </w:tc>
      </w:tr>
      <w:tr w:rsidR="00640F4A" w:rsidRPr="00B86520" w:rsidTr="0052082E">
        <w:trPr>
          <w:trHeight w:val="243"/>
          <w:jc w:val="center"/>
        </w:trPr>
        <w:tc>
          <w:tcPr>
            <w:tcW w:w="325"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23</w:t>
            </w:r>
          </w:p>
        </w:tc>
        <w:tc>
          <w:tcPr>
            <w:tcW w:w="4675" w:type="pct"/>
            <w:gridSpan w:val="6"/>
            <w:tcBorders>
              <w:top w:val="single" w:sz="4" w:space="0" w:color="auto"/>
              <w:left w:val="single" w:sz="4" w:space="0" w:color="auto"/>
              <w:bottom w:val="single" w:sz="4" w:space="0" w:color="auto"/>
              <w:right w:val="single" w:sz="4" w:space="0" w:color="auto"/>
            </w:tcBorders>
            <w:shd w:val="clear" w:color="auto" w:fill="D9D9D9"/>
            <w:tcMar>
              <w:top w:w="20" w:type="dxa"/>
              <w:left w:w="20" w:type="dxa"/>
              <w:bottom w:w="0" w:type="dxa"/>
              <w:right w:w="20" w:type="dxa"/>
            </w:tcMar>
            <w:vAlign w:val="center"/>
          </w:tcPr>
          <w:p w:rsidR="00640F4A" w:rsidRPr="00B86520" w:rsidRDefault="00640F4A" w:rsidP="0052082E">
            <w:pPr>
              <w:spacing w:after="0" w:line="240" w:lineRule="auto"/>
              <w:rPr>
                <w:rFonts w:ascii="Verdana" w:hAnsi="Verdana"/>
                <w:b/>
                <w:bCs/>
                <w:sz w:val="14"/>
                <w:szCs w:val="14"/>
              </w:rPr>
            </w:pPr>
            <w:r w:rsidRPr="00B86520">
              <w:rPr>
                <w:rFonts w:ascii="Verdana" w:hAnsi="Verdana"/>
                <w:b/>
                <w:sz w:val="14"/>
                <w:szCs w:val="14"/>
              </w:rPr>
              <w:t>LICENÇA AMBIENTAL OU TERMO DE COMPROMISSO DE ATENDIMENTO DAS EXIGÊNCIAS DA LEGISLAÇÃO AMBIENTAL</w:t>
            </w:r>
          </w:p>
        </w:tc>
      </w:tr>
      <w:tr w:rsidR="00640F4A" w:rsidRPr="00B86520" w:rsidTr="0052082E">
        <w:trPr>
          <w:trHeight w:val="243"/>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Licenças ambientais pertinentes ao projeto</w:t>
            </w:r>
            <w:r w:rsidRPr="00B86520">
              <w:rPr>
                <w:rFonts w:ascii="Verdana" w:hAnsi="Verdana"/>
                <w:sz w:val="14"/>
                <w:szCs w:val="14"/>
              </w:rPr>
              <w:t>, tais como: Autorização Ambiental de Funcionamento (AAF), Licenças Prévia (LP), de Instalação (LI) e de Operação (LO), ou Estudo de Impacto Ambiental e Relatório de Impacto Ambiental (EIA/RIMA).</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95"/>
          <w:jc w:val="center"/>
        </w:trPr>
        <w:tc>
          <w:tcPr>
            <w:tcW w:w="325" w:type="pct"/>
            <w:vMerge/>
            <w:tcBorders>
              <w:left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sz w:val="14"/>
                <w:szCs w:val="14"/>
              </w:rPr>
            </w:pPr>
          </w:p>
        </w:tc>
        <w:tc>
          <w:tcPr>
            <w:tcW w:w="4675" w:type="pct"/>
            <w:gridSpan w:val="6"/>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sz w:val="14"/>
                <w:szCs w:val="14"/>
              </w:rPr>
            </w:pPr>
            <w:r w:rsidRPr="00B86520">
              <w:rPr>
                <w:rFonts w:ascii="Verdana" w:hAnsi="Verdana"/>
                <w:sz w:val="14"/>
                <w:szCs w:val="14"/>
              </w:rPr>
              <w:t>OU</w:t>
            </w:r>
          </w:p>
        </w:tc>
      </w:tr>
      <w:tr w:rsidR="00640F4A" w:rsidRPr="00B86520" w:rsidTr="0052082E">
        <w:trPr>
          <w:trHeight w:val="243"/>
          <w:jc w:val="center"/>
        </w:trPr>
        <w:tc>
          <w:tcPr>
            <w:tcW w:w="325" w:type="pct"/>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sz w:val="14"/>
                <w:szCs w:val="14"/>
              </w:rPr>
            </w:pP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both"/>
              <w:rPr>
                <w:rFonts w:ascii="Verdana" w:hAnsi="Verdana"/>
                <w:b/>
                <w:sz w:val="14"/>
                <w:szCs w:val="14"/>
              </w:rPr>
            </w:pPr>
            <w:r w:rsidRPr="00B86520">
              <w:rPr>
                <w:rFonts w:ascii="Verdana" w:hAnsi="Verdana"/>
                <w:sz w:val="14"/>
                <w:szCs w:val="14"/>
              </w:rPr>
              <w:t xml:space="preserve">Termo de compromisso de atendimento das exigências da legislação ambiental, </w:t>
            </w:r>
            <w:r w:rsidRPr="00B86520">
              <w:rPr>
                <w:rFonts w:ascii="Verdana" w:hAnsi="Verdana"/>
                <w:sz w:val="14"/>
                <w:szCs w:val="14"/>
                <w:u w:val="single"/>
              </w:rPr>
              <w:t>assinado pelo representante legal</w:t>
            </w:r>
            <w:r w:rsidRPr="00B86520">
              <w:rPr>
                <w:rFonts w:ascii="Verdana" w:hAnsi="Verdana"/>
                <w:sz w:val="14"/>
                <w:szCs w:val="14"/>
              </w:rPr>
              <w:t xml:space="preserve"> </w:t>
            </w:r>
            <w:r w:rsidRPr="00B86520">
              <w:rPr>
                <w:rFonts w:ascii="Verdana" w:hAnsi="Verdana"/>
                <w:b/>
                <w:sz w:val="14"/>
                <w:szCs w:val="14"/>
              </w:rPr>
              <w:t>(SE FOR O CASO)</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43"/>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24</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sz w:val="14"/>
                <w:szCs w:val="14"/>
              </w:rPr>
              <w:t>Projeto aprovado pelo Instituto do Patrimônio Histórico e Artístico Nacional – IPHAN, pelo Instituto Estadual do Patrimônio Histórico e Artístico – IEPHA – ou pelo instituto municipal responsável pelo tombamento do imóvel</w:t>
            </w:r>
            <w:r w:rsidRPr="00B86520">
              <w:rPr>
                <w:rFonts w:ascii="Verdana" w:hAnsi="Verdana"/>
                <w:b/>
                <w:sz w:val="14"/>
                <w:szCs w:val="14"/>
              </w:rPr>
              <w:t xml:space="preserve"> (SE FOR O CASO)</w:t>
            </w:r>
            <w:r>
              <w:rPr>
                <w:rFonts w:ascii="Verdana" w:hAnsi="Verdana"/>
                <w:sz w:val="14"/>
                <w:szCs w:val="14"/>
              </w:rPr>
              <w:t>.</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r w:rsidR="00640F4A" w:rsidRPr="00B86520" w:rsidTr="0052082E">
        <w:trPr>
          <w:trHeight w:val="243"/>
          <w:jc w:val="center"/>
        </w:trPr>
        <w:tc>
          <w:tcPr>
            <w:tcW w:w="3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sz w:val="14"/>
                <w:szCs w:val="14"/>
              </w:rPr>
            </w:pPr>
            <w:r w:rsidRPr="00B86520">
              <w:rPr>
                <w:rFonts w:ascii="Verdana" w:hAnsi="Verdana"/>
                <w:b/>
                <w:sz w:val="14"/>
                <w:szCs w:val="14"/>
              </w:rPr>
              <w:t>RO-</w:t>
            </w:r>
            <w:r>
              <w:rPr>
                <w:rFonts w:ascii="Verdana" w:hAnsi="Verdana"/>
                <w:b/>
                <w:sz w:val="14"/>
                <w:szCs w:val="14"/>
              </w:rPr>
              <w:t>25</w:t>
            </w:r>
          </w:p>
        </w:tc>
        <w:tc>
          <w:tcPr>
            <w:tcW w:w="3539"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sz w:val="14"/>
                <w:szCs w:val="14"/>
              </w:rPr>
              <w:t>Documentação complementar a depender do objeto de reforma ou obra</w:t>
            </w:r>
            <w:r>
              <w:rPr>
                <w:rFonts w:ascii="Verdana" w:hAnsi="Verdana"/>
                <w:sz w:val="14"/>
                <w:szCs w:val="14"/>
              </w:rPr>
              <w:t>.</w:t>
            </w:r>
          </w:p>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Obs</w:t>
            </w:r>
            <w:r w:rsidRPr="00B86520">
              <w:rPr>
                <w:rFonts w:ascii="Verdana" w:hAnsi="Verdana"/>
                <w:sz w:val="14"/>
                <w:szCs w:val="14"/>
              </w:rPr>
              <w:t xml:space="preserve">.: Solicitar orientação do concedente </w:t>
            </w:r>
            <w:r>
              <w:rPr>
                <w:rFonts w:ascii="Verdana" w:hAnsi="Verdana"/>
                <w:sz w:val="14"/>
                <w:szCs w:val="14"/>
              </w:rPr>
              <w:t>sobre a necessidade de apresentação de</w:t>
            </w:r>
            <w:r w:rsidRPr="00B86520">
              <w:rPr>
                <w:rFonts w:ascii="Verdana" w:hAnsi="Verdana"/>
                <w:sz w:val="14"/>
                <w:szCs w:val="14"/>
              </w:rPr>
              <w:t xml:space="preserve"> documentos complementares adicionais</w:t>
            </w:r>
            <w:r>
              <w:rPr>
                <w:rFonts w:ascii="Verdana" w:hAnsi="Verdana"/>
                <w:sz w:val="14"/>
                <w:szCs w:val="14"/>
              </w:rPr>
              <w:t>.</w:t>
            </w:r>
          </w:p>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Ex. 1</w:t>
            </w:r>
            <w:r w:rsidRPr="00B86520">
              <w:rPr>
                <w:rFonts w:ascii="Verdana" w:hAnsi="Verdana"/>
                <w:sz w:val="14"/>
                <w:szCs w:val="14"/>
              </w:rPr>
              <w:t xml:space="preserve">: Autorização do Departamento de Edificações e Estradas de Rodagem de Minas Gerais – DEER – ou </w:t>
            </w:r>
            <w:r>
              <w:rPr>
                <w:rFonts w:ascii="Verdana" w:hAnsi="Verdana"/>
                <w:sz w:val="14"/>
                <w:szCs w:val="14"/>
              </w:rPr>
              <w:t xml:space="preserve">do </w:t>
            </w:r>
            <w:r w:rsidRPr="00B86520">
              <w:rPr>
                <w:rFonts w:ascii="Verdana" w:hAnsi="Verdana"/>
                <w:sz w:val="14"/>
                <w:szCs w:val="14"/>
              </w:rPr>
              <w:t>Departamento Nacional de Infraestrutura de Transportes – DNIT –, no caso de pavimentação em faixa de domínio.</w:t>
            </w:r>
          </w:p>
          <w:p w:rsidR="00640F4A" w:rsidRPr="00B86520" w:rsidRDefault="00640F4A" w:rsidP="0052082E">
            <w:pPr>
              <w:spacing w:after="0" w:line="240" w:lineRule="auto"/>
              <w:ind w:right="125"/>
              <w:jc w:val="both"/>
              <w:rPr>
                <w:rFonts w:ascii="Verdana" w:hAnsi="Verdana"/>
                <w:sz w:val="14"/>
                <w:szCs w:val="14"/>
              </w:rPr>
            </w:pPr>
            <w:r w:rsidRPr="00B86520">
              <w:rPr>
                <w:rFonts w:ascii="Verdana" w:hAnsi="Verdana"/>
                <w:b/>
                <w:sz w:val="14"/>
                <w:szCs w:val="14"/>
              </w:rPr>
              <w:t>Ex. 2</w:t>
            </w:r>
            <w:r w:rsidRPr="00B86520">
              <w:rPr>
                <w:rFonts w:ascii="Verdana" w:hAnsi="Verdana"/>
                <w:sz w:val="14"/>
                <w:szCs w:val="14"/>
              </w:rPr>
              <w:t>: Avaliação de conformidade de projeto, no caso de obras com estrutura de concreto armado e protendido.</w:t>
            </w:r>
          </w:p>
          <w:p w:rsidR="00640F4A" w:rsidRPr="00B86520" w:rsidRDefault="00640F4A" w:rsidP="0052082E">
            <w:pPr>
              <w:spacing w:after="0" w:line="240" w:lineRule="auto"/>
              <w:ind w:right="125"/>
              <w:jc w:val="both"/>
              <w:rPr>
                <w:rFonts w:ascii="Verdana" w:hAnsi="Verdana"/>
                <w:b/>
                <w:sz w:val="14"/>
                <w:szCs w:val="14"/>
              </w:rPr>
            </w:pPr>
            <w:r w:rsidRPr="00B86520">
              <w:rPr>
                <w:rFonts w:ascii="Verdana" w:hAnsi="Verdana"/>
                <w:b/>
                <w:sz w:val="14"/>
                <w:szCs w:val="14"/>
              </w:rPr>
              <w:t>Ex. 3</w:t>
            </w:r>
            <w:r w:rsidRPr="00B86520">
              <w:rPr>
                <w:rFonts w:ascii="Verdana" w:hAnsi="Verdana"/>
                <w:sz w:val="14"/>
                <w:szCs w:val="14"/>
              </w:rPr>
              <w:t>: Declaração de Capacidade Técnica do responsável, no caso de projeto para obra de arte especial.</w:t>
            </w:r>
          </w:p>
        </w:tc>
        <w:tc>
          <w:tcPr>
            <w:tcW w:w="263"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640F4A" w:rsidRPr="00B86520" w:rsidRDefault="00640F4A" w:rsidP="0052082E">
            <w:pPr>
              <w:spacing w:after="0" w:line="240" w:lineRule="auto"/>
              <w:jc w:val="center"/>
              <w:rPr>
                <w:rFonts w:ascii="Verdana" w:hAnsi="Verdana"/>
                <w:b/>
                <w:bCs/>
                <w:sz w:val="14"/>
                <w:szCs w:val="14"/>
              </w:rPr>
            </w:pP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40F4A" w:rsidRPr="00B86520" w:rsidRDefault="00640F4A" w:rsidP="0052082E">
            <w:pPr>
              <w:spacing w:after="0" w:line="240" w:lineRule="auto"/>
              <w:jc w:val="center"/>
              <w:rPr>
                <w:rFonts w:ascii="Verdana" w:hAnsi="Verdana"/>
                <w:b/>
                <w:bCs/>
                <w:sz w:val="14"/>
                <w:szCs w:val="14"/>
              </w:rPr>
            </w:pPr>
          </w:p>
        </w:tc>
        <w:tc>
          <w:tcPr>
            <w:tcW w:w="284" w:type="pct"/>
            <w:tcBorders>
              <w:top w:val="single" w:sz="4" w:space="0" w:color="auto"/>
              <w:left w:val="single" w:sz="4" w:space="0" w:color="auto"/>
              <w:bottom w:val="single" w:sz="4" w:space="0" w:color="auto"/>
              <w:right w:val="single" w:sz="4" w:space="0" w:color="auto"/>
            </w:tcBorders>
          </w:tcPr>
          <w:p w:rsidR="00640F4A" w:rsidRPr="00B86520" w:rsidRDefault="00640F4A" w:rsidP="0052082E">
            <w:pPr>
              <w:spacing w:after="0" w:line="240" w:lineRule="auto"/>
              <w:jc w:val="center"/>
              <w:rPr>
                <w:rFonts w:ascii="Verdana" w:hAnsi="Verdana"/>
                <w:b/>
                <w:bCs/>
                <w:sz w:val="14"/>
                <w:szCs w:val="14"/>
              </w:rPr>
            </w:pPr>
          </w:p>
        </w:tc>
      </w:tr>
    </w:tbl>
    <w:p w:rsidR="00640F4A" w:rsidRPr="00236A2E" w:rsidRDefault="00640F4A" w:rsidP="00640F4A">
      <w:pPr>
        <w:jc w:val="both"/>
        <w:rPr>
          <w:rFonts w:ascii="Times New Roman" w:hAnsi="Times New Roman"/>
          <w:sz w:val="18"/>
          <w:szCs w:val="24"/>
        </w:rPr>
      </w:pPr>
    </w:p>
    <w:p w:rsidR="00640F4A" w:rsidRPr="002118BE" w:rsidRDefault="00640F4A" w:rsidP="00640F4A">
      <w:pPr>
        <w:spacing w:after="0" w:line="240" w:lineRule="auto"/>
        <w:jc w:val="both"/>
        <w:rPr>
          <w:rFonts w:ascii="Times New Roman" w:hAnsi="Times New Roman"/>
          <w:sz w:val="18"/>
          <w:szCs w:val="18"/>
        </w:rPr>
      </w:pPr>
      <w:r w:rsidRPr="002118BE">
        <w:rPr>
          <w:rFonts w:ascii="Times New Roman" w:hAnsi="Times New Roman"/>
          <w:sz w:val="18"/>
          <w:szCs w:val="18"/>
        </w:rPr>
        <w:t xml:space="preserve">INSTRUÇÃO DE PREENCHIMENTO: </w:t>
      </w:r>
    </w:p>
    <w:p w:rsidR="00640F4A" w:rsidRPr="002118BE" w:rsidRDefault="00640F4A" w:rsidP="00640F4A">
      <w:pPr>
        <w:spacing w:after="0" w:line="240" w:lineRule="auto"/>
        <w:jc w:val="both"/>
        <w:rPr>
          <w:rFonts w:ascii="Times New Roman" w:hAnsi="Times New Roman"/>
          <w:sz w:val="18"/>
          <w:szCs w:val="18"/>
        </w:rPr>
      </w:pPr>
      <w:r w:rsidRPr="002118BE">
        <w:rPr>
          <w:rFonts w:ascii="Times New Roman" w:hAnsi="Times New Roman"/>
          <w:sz w:val="18"/>
          <w:szCs w:val="18"/>
        </w:rPr>
        <w:t>- O Convenente deve digitar os dados no cabeçalho.</w:t>
      </w:r>
    </w:p>
    <w:p w:rsidR="00640F4A" w:rsidRPr="002118BE" w:rsidRDefault="00640F4A" w:rsidP="00640F4A">
      <w:pPr>
        <w:spacing w:after="0" w:line="240" w:lineRule="auto"/>
        <w:jc w:val="both"/>
        <w:rPr>
          <w:rFonts w:ascii="Times New Roman" w:hAnsi="Times New Roman"/>
          <w:sz w:val="18"/>
          <w:szCs w:val="18"/>
        </w:rPr>
      </w:pPr>
      <w:r w:rsidRPr="002118BE">
        <w:rPr>
          <w:rFonts w:ascii="Times New Roman" w:hAnsi="Times New Roman"/>
          <w:sz w:val="18"/>
          <w:szCs w:val="18"/>
        </w:rPr>
        <w:t>- O Convenente deve providenciar os documentos dos itens</w:t>
      </w:r>
      <w:r w:rsidRPr="002118BE">
        <w:rPr>
          <w:rFonts w:ascii="Times New Roman" w:hAnsi="Times New Roman"/>
          <w:b/>
          <w:bCs/>
          <w:sz w:val="18"/>
          <w:szCs w:val="18"/>
        </w:rPr>
        <w:t xml:space="preserve"> 1 a </w:t>
      </w:r>
      <w:r>
        <w:rPr>
          <w:rFonts w:ascii="Times New Roman" w:hAnsi="Times New Roman"/>
          <w:b/>
          <w:bCs/>
          <w:sz w:val="18"/>
          <w:szCs w:val="18"/>
        </w:rPr>
        <w:t>11</w:t>
      </w:r>
      <w:r w:rsidRPr="002118BE">
        <w:rPr>
          <w:rFonts w:ascii="Times New Roman" w:hAnsi="Times New Roman"/>
          <w:sz w:val="18"/>
          <w:szCs w:val="18"/>
        </w:rPr>
        <w:t xml:space="preserve"> e também documentos relativos ao objeto do convênio a ser celebrado (reforma ou obra OU serviço OU evento OU aquisição de bens).</w:t>
      </w:r>
    </w:p>
    <w:p w:rsidR="00640F4A" w:rsidRPr="002118BE" w:rsidRDefault="00640F4A" w:rsidP="00640F4A">
      <w:pPr>
        <w:spacing w:after="0" w:line="240" w:lineRule="auto"/>
        <w:jc w:val="both"/>
        <w:rPr>
          <w:rFonts w:ascii="Times New Roman" w:hAnsi="Times New Roman"/>
          <w:sz w:val="18"/>
          <w:szCs w:val="18"/>
        </w:rPr>
      </w:pPr>
      <w:r w:rsidRPr="002118BE">
        <w:rPr>
          <w:rFonts w:ascii="Times New Roman" w:hAnsi="Times New Roman"/>
          <w:sz w:val="18"/>
          <w:szCs w:val="18"/>
        </w:rPr>
        <w:t xml:space="preserve">- As colunas “Sim”, “Não”, “Não se aplica” e </w:t>
      </w:r>
      <w:r>
        <w:rPr>
          <w:rFonts w:ascii="Times New Roman" w:hAnsi="Times New Roman"/>
          <w:sz w:val="18"/>
          <w:szCs w:val="18"/>
        </w:rPr>
        <w:t>“</w:t>
      </w:r>
      <w:r w:rsidRPr="002118BE">
        <w:rPr>
          <w:rFonts w:ascii="Times New Roman" w:hAnsi="Times New Roman"/>
          <w:sz w:val="18"/>
          <w:szCs w:val="18"/>
        </w:rPr>
        <w:t>Obs</w:t>
      </w:r>
      <w:r>
        <w:rPr>
          <w:rFonts w:ascii="Times New Roman" w:hAnsi="Times New Roman"/>
          <w:sz w:val="18"/>
          <w:szCs w:val="18"/>
        </w:rPr>
        <w:t>.”</w:t>
      </w:r>
      <w:r w:rsidRPr="002118BE">
        <w:rPr>
          <w:rFonts w:ascii="Times New Roman" w:hAnsi="Times New Roman"/>
          <w:sz w:val="18"/>
          <w:szCs w:val="18"/>
        </w:rPr>
        <w:t xml:space="preserve"> serão preenchidas pela área técnica do Concedente no momento do recebimento dos documentos</w:t>
      </w:r>
      <w:r w:rsidRPr="004F7F9D">
        <w:rPr>
          <w:rFonts w:ascii="Times New Roman" w:hAnsi="Times New Roman"/>
          <w:sz w:val="18"/>
          <w:szCs w:val="18"/>
        </w:rPr>
        <w:t xml:space="preserve"> </w:t>
      </w:r>
      <w:r>
        <w:rPr>
          <w:rFonts w:ascii="Times New Roman" w:hAnsi="Times New Roman"/>
          <w:sz w:val="18"/>
          <w:szCs w:val="18"/>
        </w:rPr>
        <w:t xml:space="preserve">entregues pelo Convenente, </w:t>
      </w:r>
      <w:r w:rsidRPr="002118BE">
        <w:rPr>
          <w:rFonts w:ascii="Times New Roman" w:hAnsi="Times New Roman"/>
          <w:sz w:val="18"/>
          <w:szCs w:val="18"/>
        </w:rPr>
        <w:t>após a conferência</w:t>
      </w:r>
      <w:r>
        <w:rPr>
          <w:rFonts w:ascii="Times New Roman" w:hAnsi="Times New Roman"/>
          <w:sz w:val="18"/>
          <w:szCs w:val="18"/>
        </w:rPr>
        <w:t>.</w:t>
      </w:r>
    </w:p>
    <w:p w:rsidR="003D719D" w:rsidRDefault="00640F4A" w:rsidP="00640F4A">
      <w:pPr>
        <w:spacing w:after="0" w:line="240" w:lineRule="auto"/>
        <w:jc w:val="both"/>
      </w:pPr>
      <w:r w:rsidRPr="002118BE">
        <w:rPr>
          <w:rFonts w:ascii="Times New Roman" w:hAnsi="Times New Roman"/>
          <w:sz w:val="18"/>
          <w:szCs w:val="18"/>
        </w:rPr>
        <w:t xml:space="preserve">- Na coluna </w:t>
      </w:r>
      <w:r>
        <w:rPr>
          <w:rFonts w:ascii="Times New Roman" w:hAnsi="Times New Roman"/>
          <w:sz w:val="18"/>
          <w:szCs w:val="18"/>
        </w:rPr>
        <w:t>“</w:t>
      </w:r>
      <w:r w:rsidRPr="002118BE">
        <w:rPr>
          <w:rFonts w:ascii="Times New Roman" w:hAnsi="Times New Roman"/>
          <w:sz w:val="18"/>
          <w:szCs w:val="18"/>
        </w:rPr>
        <w:t>Obs</w:t>
      </w:r>
      <w:r>
        <w:rPr>
          <w:rFonts w:ascii="Times New Roman" w:hAnsi="Times New Roman"/>
          <w:sz w:val="18"/>
          <w:szCs w:val="18"/>
        </w:rPr>
        <w:t>.”,</w:t>
      </w:r>
      <w:r w:rsidRPr="002118BE">
        <w:rPr>
          <w:rFonts w:ascii="Times New Roman" w:hAnsi="Times New Roman"/>
          <w:sz w:val="18"/>
          <w:szCs w:val="18"/>
        </w:rPr>
        <w:t xml:space="preserve"> deve ser inserida, se for o caso, a numeração das folhas correspondentes ao documento no processo físico ou outra ocorrência relacionada ao </w:t>
      </w:r>
      <w:r>
        <w:rPr>
          <w:rFonts w:ascii="Times New Roman" w:hAnsi="Times New Roman"/>
          <w:sz w:val="18"/>
          <w:szCs w:val="18"/>
        </w:rPr>
        <w:t>documento.</w:t>
      </w:r>
      <w:bookmarkStart w:id="0" w:name="_GoBack"/>
      <w:bookmarkEnd w:id="0"/>
    </w:p>
    <w:sectPr w:rsidR="003D71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36F7A"/>
    <w:multiLevelType w:val="hybridMultilevel"/>
    <w:tmpl w:val="66E4B53E"/>
    <w:lvl w:ilvl="0" w:tplc="9B8CCD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4A"/>
    <w:rsid w:val="0004160D"/>
    <w:rsid w:val="00640F4A"/>
    <w:rsid w:val="008533C3"/>
    <w:rsid w:val="00877ECC"/>
    <w:rsid w:val="00D14348"/>
    <w:rsid w:val="00DE2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D7F6-0BF2-4BCF-98CD-C3A1F24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4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640F4A"/>
    <w:rPr>
      <w:rFonts w:cs="Times New Roman"/>
      <w:color w:val="0000FF"/>
      <w:u w:val="single"/>
    </w:rPr>
  </w:style>
  <w:style w:type="paragraph" w:styleId="PargrafodaLista">
    <w:name w:val="List Paragraph"/>
    <w:basedOn w:val="Normal"/>
    <w:uiPriority w:val="34"/>
    <w:qFormat/>
    <w:rsid w:val="00640F4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compras.mg.gov.br/catalogo/consultaGruposClasseMaterialOuServic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2546</Words>
  <Characters>13754</Characters>
  <Application>Microsoft Office Word</Application>
  <DocSecurity>0</DocSecurity>
  <Lines>114</Lines>
  <Paragraphs>32</Paragraphs>
  <ScaleCrop>false</ScaleCrop>
  <Company>CAMG</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 Paula Carneiro (SEGOV)</dc:creator>
  <cp:keywords/>
  <dc:description/>
  <cp:lastModifiedBy>Daniel de Paula Carneiro (SEGOV)</cp:lastModifiedBy>
  <cp:revision>1</cp:revision>
  <dcterms:created xsi:type="dcterms:W3CDTF">2017-06-12T15:00:00Z</dcterms:created>
  <dcterms:modified xsi:type="dcterms:W3CDTF">2017-06-12T15:01:00Z</dcterms:modified>
</cp:coreProperties>
</file>